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51FDF" w14:textId="5CEB0A71" w:rsidR="00E620DB" w:rsidRPr="005214E8" w:rsidRDefault="00775114" w:rsidP="005B32B8">
      <w:pPr>
        <w:jc w:val="center"/>
        <w:rPr>
          <w:rFonts w:asciiTheme="majorHAnsi" w:eastAsia="Times New Roman" w:hAnsiTheme="majorHAnsi" w:cstheme="majorHAnsi"/>
          <w:b/>
          <w:bCs/>
          <w:sz w:val="28"/>
          <w:szCs w:val="28"/>
        </w:rPr>
      </w:pPr>
      <w:r w:rsidRPr="00775114">
        <w:rPr>
          <w:rFonts w:asciiTheme="majorHAnsi" w:eastAsia="Times New Roman" w:hAnsiTheme="majorHAnsi" w:cstheme="majorHAnsi"/>
          <w:b/>
          <w:bCs/>
          <w:sz w:val="28"/>
          <w:szCs w:val="28"/>
        </w:rPr>
        <w:t>“</w:t>
      </w:r>
      <w:r w:rsidR="0035013B">
        <w:rPr>
          <w:rFonts w:asciiTheme="majorHAnsi" w:eastAsia="Times New Roman" w:hAnsiTheme="majorHAnsi" w:cstheme="majorHAnsi"/>
          <w:b/>
          <w:bCs/>
          <w:sz w:val="28"/>
          <w:szCs w:val="28"/>
        </w:rPr>
        <w:t>To be seen is to belong</w:t>
      </w:r>
      <w:r w:rsidR="00E620DB" w:rsidRPr="005214E8">
        <w:rPr>
          <w:rFonts w:asciiTheme="majorHAnsi" w:eastAsia="Times New Roman" w:hAnsiTheme="majorHAnsi" w:cstheme="majorHAnsi"/>
          <w:b/>
          <w:bCs/>
          <w:sz w:val="28"/>
          <w:szCs w:val="28"/>
        </w:rPr>
        <w:t xml:space="preserve"> and b</w:t>
      </w:r>
      <w:r w:rsidR="004D418F" w:rsidRPr="005214E8">
        <w:rPr>
          <w:rFonts w:asciiTheme="majorHAnsi" w:eastAsia="Times New Roman" w:hAnsiTheme="majorHAnsi" w:cstheme="majorHAnsi"/>
          <w:b/>
          <w:bCs/>
          <w:sz w:val="28"/>
          <w:szCs w:val="28"/>
        </w:rPr>
        <w:t xml:space="preserve">elonging is the </w:t>
      </w:r>
      <w:r w:rsidR="00E620DB" w:rsidRPr="005214E8">
        <w:rPr>
          <w:rFonts w:asciiTheme="majorHAnsi" w:eastAsia="Times New Roman" w:hAnsiTheme="majorHAnsi" w:cstheme="majorHAnsi"/>
          <w:b/>
          <w:bCs/>
          <w:sz w:val="28"/>
          <w:szCs w:val="28"/>
        </w:rPr>
        <w:t>f</w:t>
      </w:r>
      <w:r w:rsidR="004D418F" w:rsidRPr="005214E8">
        <w:rPr>
          <w:rFonts w:asciiTheme="majorHAnsi" w:eastAsia="Times New Roman" w:hAnsiTheme="majorHAnsi" w:cstheme="majorHAnsi"/>
          <w:b/>
          <w:bCs/>
          <w:sz w:val="28"/>
          <w:szCs w:val="28"/>
        </w:rPr>
        <w:t>oundation of our community</w:t>
      </w:r>
      <w:r>
        <w:rPr>
          <w:rFonts w:asciiTheme="majorHAnsi" w:eastAsia="Times New Roman" w:hAnsiTheme="majorHAnsi" w:cstheme="majorHAnsi"/>
          <w:b/>
          <w:bCs/>
          <w:sz w:val="28"/>
          <w:szCs w:val="28"/>
        </w:rPr>
        <w:t>”</w:t>
      </w:r>
    </w:p>
    <w:p w14:paraId="04ED597A" w14:textId="2D5B9A84" w:rsidR="00E620DB" w:rsidRPr="00EF7E77" w:rsidRDefault="00E620DB">
      <w:pPr>
        <w:rPr>
          <w:rFonts w:asciiTheme="majorHAnsi" w:eastAsia="Times New Roman" w:hAnsiTheme="majorHAnsi" w:cstheme="majorHAnsi"/>
          <w:sz w:val="28"/>
          <w:szCs w:val="28"/>
        </w:rPr>
      </w:pPr>
    </w:p>
    <w:p w14:paraId="3D178423" w14:textId="20247577" w:rsidR="00EF7E77" w:rsidRPr="00EF7E77" w:rsidRDefault="00EF7E77" w:rsidP="00EF7E77">
      <w:pPr>
        <w:spacing w:after="0" w:line="240" w:lineRule="auto"/>
        <w:rPr>
          <w:rFonts w:asciiTheme="majorHAnsi" w:hAnsiTheme="majorHAnsi" w:cstheme="majorHAnsi"/>
          <w:b/>
          <w:bCs/>
          <w:sz w:val="40"/>
          <w:szCs w:val="40"/>
          <w:u w:val="single"/>
        </w:rPr>
      </w:pPr>
      <w:r w:rsidRPr="00EF7E77">
        <w:rPr>
          <w:rFonts w:asciiTheme="majorHAnsi" w:hAnsiTheme="majorHAnsi" w:cstheme="majorHAnsi"/>
          <w:b/>
          <w:bCs/>
          <w:sz w:val="40"/>
          <w:szCs w:val="40"/>
          <w:u w:val="single"/>
        </w:rPr>
        <w:t>ADFENT 3</w:t>
      </w:r>
    </w:p>
    <w:p w14:paraId="4A3509DB" w14:textId="77777777" w:rsidR="00EF7E77" w:rsidRPr="00EF7E77" w:rsidRDefault="00EF7E77" w:rsidP="00EF7E77">
      <w:pPr>
        <w:spacing w:after="0" w:line="240" w:lineRule="auto"/>
        <w:rPr>
          <w:rFonts w:asciiTheme="majorHAnsi" w:hAnsiTheme="majorHAnsi" w:cstheme="majorHAnsi"/>
          <w:sz w:val="28"/>
          <w:szCs w:val="28"/>
        </w:rPr>
      </w:pPr>
      <w:r w:rsidRPr="00EF7E77">
        <w:rPr>
          <w:rFonts w:asciiTheme="majorHAnsi" w:hAnsiTheme="majorHAnsi" w:cstheme="majorHAnsi"/>
          <w:sz w:val="28"/>
          <w:szCs w:val="28"/>
          <w:u w:val="single"/>
        </w:rPr>
        <w:t xml:space="preserve">3ydd </w:t>
      </w:r>
      <w:proofErr w:type="spellStart"/>
      <w:r w:rsidRPr="00EF7E77">
        <w:rPr>
          <w:rFonts w:asciiTheme="majorHAnsi" w:hAnsiTheme="majorHAnsi" w:cstheme="majorHAnsi"/>
          <w:sz w:val="28"/>
          <w:szCs w:val="28"/>
          <w:u w:val="single"/>
        </w:rPr>
        <w:t>gannwyll-</w:t>
      </w:r>
      <w:r w:rsidRPr="00EF7E77">
        <w:rPr>
          <w:rFonts w:asciiTheme="majorHAnsi" w:hAnsiTheme="majorHAnsi" w:cstheme="majorHAnsi"/>
          <w:sz w:val="28"/>
          <w:szCs w:val="28"/>
        </w:rPr>
        <w:t>Mae’r</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trydydd</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gannwyll</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yn</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binc</w:t>
      </w:r>
      <w:proofErr w:type="spellEnd"/>
      <w:r w:rsidRPr="00EF7E77">
        <w:rPr>
          <w:rFonts w:asciiTheme="majorHAnsi" w:hAnsiTheme="majorHAnsi" w:cstheme="majorHAnsi"/>
          <w:sz w:val="28"/>
          <w:szCs w:val="28"/>
        </w:rPr>
        <w:t xml:space="preserve"> ac </w:t>
      </w:r>
      <w:proofErr w:type="spellStart"/>
      <w:r w:rsidRPr="00EF7E77">
        <w:rPr>
          <w:rFonts w:asciiTheme="majorHAnsi" w:hAnsiTheme="majorHAnsi" w:cstheme="majorHAnsi"/>
          <w:sz w:val="28"/>
          <w:szCs w:val="28"/>
        </w:rPr>
        <w:t>yn</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cynrychioli</w:t>
      </w:r>
      <w:proofErr w:type="spellEnd"/>
      <w:r w:rsidRPr="00EF7E77">
        <w:rPr>
          <w:rFonts w:asciiTheme="majorHAnsi" w:hAnsiTheme="majorHAnsi" w:cstheme="majorHAnsi"/>
          <w:sz w:val="28"/>
          <w:szCs w:val="28"/>
          <w:u w:val="single"/>
        </w:rPr>
        <w:t xml:space="preserve"> </w:t>
      </w:r>
      <w:proofErr w:type="spellStart"/>
      <w:r w:rsidRPr="00EF7E77">
        <w:rPr>
          <w:rFonts w:asciiTheme="majorHAnsi" w:hAnsiTheme="majorHAnsi" w:cstheme="majorHAnsi"/>
          <w:sz w:val="28"/>
          <w:szCs w:val="28"/>
        </w:rPr>
        <w:t>llawenydd</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Gelwir</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yn</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Gannwyll</w:t>
      </w:r>
      <w:proofErr w:type="spellEnd"/>
      <w:r w:rsidRPr="00EF7E77">
        <w:rPr>
          <w:rFonts w:asciiTheme="majorHAnsi" w:hAnsiTheme="majorHAnsi" w:cstheme="majorHAnsi"/>
          <w:sz w:val="28"/>
          <w:szCs w:val="28"/>
        </w:rPr>
        <w:t xml:space="preserve"> y </w:t>
      </w:r>
      <w:proofErr w:type="spellStart"/>
      <w:r w:rsidRPr="00EF7E77">
        <w:rPr>
          <w:rFonts w:asciiTheme="majorHAnsi" w:hAnsiTheme="majorHAnsi" w:cstheme="majorHAnsi"/>
          <w:sz w:val="28"/>
          <w:szCs w:val="28"/>
        </w:rPr>
        <w:t>Bugeiliaid</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pinc</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yw</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lliw</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yr</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eglwys</w:t>
      </w:r>
      <w:proofErr w:type="spellEnd"/>
      <w:r w:rsidRPr="00EF7E77">
        <w:rPr>
          <w:rFonts w:asciiTheme="majorHAnsi" w:hAnsiTheme="majorHAnsi" w:cstheme="majorHAnsi"/>
          <w:sz w:val="28"/>
          <w:szCs w:val="28"/>
        </w:rPr>
        <w:t xml:space="preserve"> am </w:t>
      </w:r>
      <w:proofErr w:type="spellStart"/>
      <w:r w:rsidRPr="00EF7E77">
        <w:rPr>
          <w:rFonts w:asciiTheme="majorHAnsi" w:hAnsiTheme="majorHAnsi" w:cstheme="majorHAnsi"/>
          <w:sz w:val="28"/>
          <w:szCs w:val="28"/>
        </w:rPr>
        <w:t>lawenydd</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ond</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mae</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hefyd</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yn</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ein</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atgoffa</w:t>
      </w:r>
      <w:proofErr w:type="spellEnd"/>
      <w:r w:rsidRPr="00EF7E77">
        <w:rPr>
          <w:rFonts w:asciiTheme="majorHAnsi" w:hAnsiTheme="majorHAnsi" w:cstheme="majorHAnsi"/>
          <w:sz w:val="28"/>
          <w:szCs w:val="28"/>
        </w:rPr>
        <w:t xml:space="preserve"> o Mair, mam </w:t>
      </w:r>
      <w:proofErr w:type="spellStart"/>
      <w:r w:rsidRPr="00EF7E77">
        <w:rPr>
          <w:rFonts w:asciiTheme="majorHAnsi" w:hAnsiTheme="majorHAnsi" w:cstheme="majorHAnsi"/>
          <w:sz w:val="28"/>
          <w:szCs w:val="28"/>
        </w:rPr>
        <w:t>yr</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Iesu</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Mae’r</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trydydd</w:t>
      </w:r>
      <w:proofErr w:type="spellEnd"/>
      <w:r w:rsidRPr="00EF7E77">
        <w:rPr>
          <w:rFonts w:asciiTheme="majorHAnsi" w:hAnsiTheme="majorHAnsi" w:cstheme="majorHAnsi"/>
          <w:sz w:val="28"/>
          <w:szCs w:val="28"/>
        </w:rPr>
        <w:t xml:space="preserve"> Sul </w:t>
      </w:r>
      <w:proofErr w:type="spellStart"/>
      <w:r w:rsidRPr="00EF7E77">
        <w:rPr>
          <w:rFonts w:asciiTheme="majorHAnsi" w:hAnsiTheme="majorHAnsi" w:cstheme="majorHAnsi"/>
          <w:sz w:val="28"/>
          <w:szCs w:val="28"/>
        </w:rPr>
        <w:t>yn</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adfent</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yn</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cael</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ei</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alw</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yn</w:t>
      </w:r>
      <w:proofErr w:type="spellEnd"/>
      <w:r w:rsidRPr="00EF7E77">
        <w:rPr>
          <w:rFonts w:asciiTheme="majorHAnsi" w:hAnsiTheme="majorHAnsi" w:cstheme="majorHAnsi"/>
          <w:sz w:val="28"/>
          <w:szCs w:val="28"/>
        </w:rPr>
        <w:t xml:space="preserve"> Sul </w:t>
      </w:r>
      <w:proofErr w:type="spellStart"/>
      <w:r w:rsidRPr="00EF7E77">
        <w:rPr>
          <w:rFonts w:asciiTheme="majorHAnsi" w:hAnsiTheme="majorHAnsi" w:cstheme="majorHAnsi"/>
          <w:sz w:val="28"/>
          <w:szCs w:val="28"/>
        </w:rPr>
        <w:t>Gadete</w:t>
      </w:r>
      <w:proofErr w:type="spellEnd"/>
      <w:r w:rsidRPr="00EF7E77">
        <w:rPr>
          <w:rFonts w:asciiTheme="majorHAnsi" w:hAnsiTheme="majorHAnsi" w:cstheme="majorHAnsi"/>
          <w:sz w:val="28"/>
          <w:szCs w:val="28"/>
        </w:rPr>
        <w:t xml:space="preserve"> ac </w:t>
      </w:r>
      <w:proofErr w:type="spellStart"/>
      <w:r w:rsidRPr="00EF7E77">
        <w:rPr>
          <w:rFonts w:asciiTheme="majorHAnsi" w:hAnsiTheme="majorHAnsi" w:cstheme="majorHAnsi"/>
          <w:sz w:val="28"/>
          <w:szCs w:val="28"/>
        </w:rPr>
        <w:t>yn</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ein</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atgoffa</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o’r</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llawenydd</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trwy’r</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byd</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wedi</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genedigaeth</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yr</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Iesu</w:t>
      </w:r>
      <w:proofErr w:type="spellEnd"/>
      <w:r w:rsidRPr="00EF7E77">
        <w:rPr>
          <w:rFonts w:asciiTheme="majorHAnsi" w:hAnsiTheme="majorHAnsi" w:cstheme="majorHAnsi"/>
          <w:sz w:val="28"/>
          <w:szCs w:val="28"/>
        </w:rPr>
        <w:t>.</w:t>
      </w:r>
    </w:p>
    <w:p w14:paraId="6FC7F9E9" w14:textId="77777777" w:rsidR="00EF7E77" w:rsidRPr="00EF7E77" w:rsidRDefault="00EF7E77" w:rsidP="00EF7E77">
      <w:pPr>
        <w:spacing w:after="0" w:line="240" w:lineRule="auto"/>
        <w:rPr>
          <w:rFonts w:asciiTheme="majorHAnsi" w:hAnsiTheme="majorHAnsi" w:cstheme="majorHAnsi"/>
          <w:sz w:val="28"/>
          <w:szCs w:val="28"/>
        </w:rPr>
      </w:pPr>
      <w:r w:rsidRPr="00EF7E77">
        <w:rPr>
          <w:rFonts w:asciiTheme="majorHAnsi" w:hAnsiTheme="majorHAnsi" w:cstheme="majorHAnsi"/>
          <w:sz w:val="28"/>
          <w:szCs w:val="28"/>
        </w:rPr>
        <w:t>(</w:t>
      </w:r>
      <w:proofErr w:type="spellStart"/>
      <w:r w:rsidRPr="00EF7E77">
        <w:rPr>
          <w:rFonts w:asciiTheme="majorHAnsi" w:hAnsiTheme="majorHAnsi" w:cstheme="majorHAnsi"/>
          <w:sz w:val="28"/>
          <w:szCs w:val="28"/>
        </w:rPr>
        <w:t>Cân</w:t>
      </w:r>
      <w:proofErr w:type="spellEnd"/>
      <w:r w:rsidRPr="00EF7E77">
        <w:rPr>
          <w:rFonts w:asciiTheme="majorHAnsi" w:hAnsiTheme="majorHAnsi" w:cstheme="majorHAnsi"/>
          <w:sz w:val="28"/>
          <w:szCs w:val="28"/>
        </w:rPr>
        <w:t xml:space="preserve"> Mair Luc 1:46-55)</w:t>
      </w:r>
    </w:p>
    <w:p w14:paraId="45542326" w14:textId="77777777" w:rsidR="00EF7E77" w:rsidRPr="00EF7E77" w:rsidRDefault="00EF7E77" w:rsidP="00EF7E77">
      <w:pPr>
        <w:spacing w:after="0" w:line="240" w:lineRule="auto"/>
        <w:rPr>
          <w:rFonts w:asciiTheme="majorHAnsi" w:hAnsiTheme="majorHAnsi" w:cstheme="majorHAnsi"/>
          <w:sz w:val="28"/>
          <w:szCs w:val="28"/>
          <w:u w:val="single"/>
        </w:rPr>
      </w:pPr>
    </w:p>
    <w:p w14:paraId="47D54737" w14:textId="77777777" w:rsidR="00EF7E77" w:rsidRPr="00EF7E77" w:rsidRDefault="00EF7E77" w:rsidP="00EF7E77">
      <w:pPr>
        <w:spacing w:after="0" w:line="240" w:lineRule="auto"/>
        <w:rPr>
          <w:rFonts w:asciiTheme="majorHAnsi" w:hAnsiTheme="majorHAnsi" w:cstheme="majorHAnsi"/>
          <w:sz w:val="28"/>
          <w:szCs w:val="28"/>
        </w:rPr>
      </w:pPr>
      <w:proofErr w:type="spellStart"/>
      <w:r w:rsidRPr="00EF7E77">
        <w:rPr>
          <w:rFonts w:asciiTheme="majorHAnsi" w:hAnsiTheme="majorHAnsi" w:cstheme="majorHAnsi"/>
          <w:sz w:val="28"/>
          <w:szCs w:val="28"/>
        </w:rPr>
        <w:t>Mae’r</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trydydd</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gannwyll</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yn</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binc</w:t>
      </w:r>
      <w:proofErr w:type="spellEnd"/>
      <w:r w:rsidRPr="00EF7E77">
        <w:rPr>
          <w:rFonts w:asciiTheme="majorHAnsi" w:hAnsiTheme="majorHAnsi" w:cstheme="majorHAnsi"/>
          <w:sz w:val="28"/>
          <w:szCs w:val="28"/>
        </w:rPr>
        <w:t xml:space="preserve"> ac </w:t>
      </w:r>
      <w:proofErr w:type="spellStart"/>
      <w:r w:rsidRPr="00EF7E77">
        <w:rPr>
          <w:rFonts w:asciiTheme="majorHAnsi" w:hAnsiTheme="majorHAnsi" w:cstheme="majorHAnsi"/>
          <w:sz w:val="28"/>
          <w:szCs w:val="28"/>
        </w:rPr>
        <w:t>yn</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cynrychioli</w:t>
      </w:r>
      <w:proofErr w:type="spellEnd"/>
      <w:r w:rsidRPr="00EF7E77">
        <w:rPr>
          <w:rFonts w:asciiTheme="majorHAnsi" w:hAnsiTheme="majorHAnsi" w:cstheme="majorHAnsi"/>
          <w:sz w:val="28"/>
          <w:szCs w:val="28"/>
          <w:u w:val="single"/>
        </w:rPr>
        <w:t xml:space="preserve"> </w:t>
      </w:r>
      <w:proofErr w:type="spellStart"/>
      <w:r w:rsidRPr="00EF7E77">
        <w:rPr>
          <w:rFonts w:asciiTheme="majorHAnsi" w:hAnsiTheme="majorHAnsi" w:cstheme="majorHAnsi"/>
          <w:sz w:val="28"/>
          <w:szCs w:val="28"/>
        </w:rPr>
        <w:t>llawenydd</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Gelwir</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yn</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Gannwyll</w:t>
      </w:r>
      <w:proofErr w:type="spellEnd"/>
      <w:r w:rsidRPr="00EF7E77">
        <w:rPr>
          <w:rFonts w:asciiTheme="majorHAnsi" w:hAnsiTheme="majorHAnsi" w:cstheme="majorHAnsi"/>
          <w:sz w:val="28"/>
          <w:szCs w:val="28"/>
        </w:rPr>
        <w:t xml:space="preserve"> y </w:t>
      </w:r>
      <w:proofErr w:type="spellStart"/>
      <w:r w:rsidRPr="00EF7E77">
        <w:rPr>
          <w:rFonts w:asciiTheme="majorHAnsi" w:hAnsiTheme="majorHAnsi" w:cstheme="majorHAnsi"/>
          <w:sz w:val="28"/>
          <w:szCs w:val="28"/>
        </w:rPr>
        <w:t>Bugeiliaid</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pinc</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yw</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lliw</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yr</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eglwys</w:t>
      </w:r>
      <w:proofErr w:type="spellEnd"/>
      <w:r w:rsidRPr="00EF7E77">
        <w:rPr>
          <w:rFonts w:asciiTheme="majorHAnsi" w:hAnsiTheme="majorHAnsi" w:cstheme="majorHAnsi"/>
          <w:sz w:val="28"/>
          <w:szCs w:val="28"/>
        </w:rPr>
        <w:t xml:space="preserve"> am </w:t>
      </w:r>
      <w:proofErr w:type="spellStart"/>
      <w:r w:rsidRPr="00EF7E77">
        <w:rPr>
          <w:rFonts w:asciiTheme="majorHAnsi" w:hAnsiTheme="majorHAnsi" w:cstheme="majorHAnsi"/>
          <w:sz w:val="28"/>
          <w:szCs w:val="28"/>
        </w:rPr>
        <w:t>lawenydd</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ond</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mae</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hefyd</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yn</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ein</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atgoffa</w:t>
      </w:r>
      <w:proofErr w:type="spellEnd"/>
      <w:r w:rsidRPr="00EF7E77">
        <w:rPr>
          <w:rFonts w:asciiTheme="majorHAnsi" w:hAnsiTheme="majorHAnsi" w:cstheme="majorHAnsi"/>
          <w:sz w:val="28"/>
          <w:szCs w:val="28"/>
        </w:rPr>
        <w:t xml:space="preserve"> o Mair, mam </w:t>
      </w:r>
      <w:proofErr w:type="spellStart"/>
      <w:r w:rsidRPr="00EF7E77">
        <w:rPr>
          <w:rFonts w:asciiTheme="majorHAnsi" w:hAnsiTheme="majorHAnsi" w:cstheme="majorHAnsi"/>
          <w:sz w:val="28"/>
          <w:szCs w:val="28"/>
        </w:rPr>
        <w:t>yr</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Iesu</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o’r</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ffordd</w:t>
      </w:r>
      <w:proofErr w:type="spellEnd"/>
      <w:r w:rsidRPr="00EF7E77">
        <w:rPr>
          <w:rFonts w:asciiTheme="majorHAnsi" w:hAnsiTheme="majorHAnsi" w:cstheme="majorHAnsi"/>
          <w:sz w:val="28"/>
          <w:szCs w:val="28"/>
        </w:rPr>
        <w:t xml:space="preserve"> y </w:t>
      </w:r>
      <w:proofErr w:type="spellStart"/>
      <w:r w:rsidRPr="00EF7E77">
        <w:rPr>
          <w:rFonts w:asciiTheme="majorHAnsi" w:hAnsiTheme="majorHAnsi" w:cstheme="majorHAnsi"/>
          <w:sz w:val="28"/>
          <w:szCs w:val="28"/>
        </w:rPr>
        <w:t>bu</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yn</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paratoi</w:t>
      </w:r>
      <w:proofErr w:type="spellEnd"/>
      <w:r w:rsidRPr="00EF7E77">
        <w:rPr>
          <w:rFonts w:asciiTheme="majorHAnsi" w:hAnsiTheme="majorHAnsi" w:cstheme="majorHAnsi"/>
          <w:sz w:val="28"/>
          <w:szCs w:val="28"/>
        </w:rPr>
        <w:t xml:space="preserve"> i </w:t>
      </w:r>
      <w:proofErr w:type="spellStart"/>
      <w:r w:rsidRPr="00EF7E77">
        <w:rPr>
          <w:rFonts w:asciiTheme="majorHAnsi" w:hAnsiTheme="majorHAnsi" w:cstheme="majorHAnsi"/>
          <w:sz w:val="28"/>
          <w:szCs w:val="28"/>
        </w:rPr>
        <w:t>groesawu’r</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Iesu</w:t>
      </w:r>
      <w:proofErr w:type="spellEnd"/>
      <w:r w:rsidRPr="00EF7E77">
        <w:rPr>
          <w:rFonts w:asciiTheme="majorHAnsi" w:hAnsiTheme="majorHAnsi" w:cstheme="majorHAnsi"/>
          <w:sz w:val="28"/>
          <w:szCs w:val="28"/>
        </w:rPr>
        <w:t xml:space="preserve">, i </w:t>
      </w:r>
      <w:proofErr w:type="spellStart"/>
      <w:r w:rsidRPr="00EF7E77">
        <w:rPr>
          <w:rFonts w:asciiTheme="majorHAnsi" w:hAnsiTheme="majorHAnsi" w:cstheme="majorHAnsi"/>
          <w:sz w:val="28"/>
          <w:szCs w:val="28"/>
        </w:rPr>
        <w:t>fod</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yn</w:t>
      </w:r>
      <w:proofErr w:type="spellEnd"/>
      <w:r w:rsidRPr="00EF7E77">
        <w:rPr>
          <w:rFonts w:asciiTheme="majorHAnsi" w:hAnsiTheme="majorHAnsi" w:cstheme="majorHAnsi"/>
          <w:sz w:val="28"/>
          <w:szCs w:val="28"/>
        </w:rPr>
        <w:t xml:space="preserve"> fam i Fab </w:t>
      </w:r>
      <w:proofErr w:type="spellStart"/>
      <w:r w:rsidRPr="00EF7E77">
        <w:rPr>
          <w:rFonts w:asciiTheme="majorHAnsi" w:hAnsiTheme="majorHAnsi" w:cstheme="majorHAnsi"/>
          <w:sz w:val="28"/>
          <w:szCs w:val="28"/>
        </w:rPr>
        <w:t>Duw</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Ar</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ôl</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i’r</w:t>
      </w:r>
      <w:proofErr w:type="spellEnd"/>
      <w:r w:rsidRPr="00EF7E77">
        <w:rPr>
          <w:rFonts w:asciiTheme="majorHAnsi" w:hAnsiTheme="majorHAnsi" w:cstheme="majorHAnsi"/>
          <w:sz w:val="28"/>
          <w:szCs w:val="28"/>
        </w:rPr>
        <w:t xml:space="preserve"> angel Gabriel </w:t>
      </w:r>
      <w:proofErr w:type="spellStart"/>
      <w:r w:rsidRPr="00EF7E77">
        <w:rPr>
          <w:rFonts w:asciiTheme="majorHAnsi" w:hAnsiTheme="majorHAnsi" w:cstheme="majorHAnsi"/>
          <w:sz w:val="28"/>
          <w:szCs w:val="28"/>
        </w:rPr>
        <w:t>ddweud</w:t>
      </w:r>
      <w:proofErr w:type="spellEnd"/>
      <w:r w:rsidRPr="00EF7E77">
        <w:rPr>
          <w:rFonts w:asciiTheme="majorHAnsi" w:hAnsiTheme="majorHAnsi" w:cstheme="majorHAnsi"/>
          <w:sz w:val="28"/>
          <w:szCs w:val="28"/>
        </w:rPr>
        <w:t xml:space="preserve"> y </w:t>
      </w:r>
      <w:proofErr w:type="spellStart"/>
      <w:r w:rsidRPr="00EF7E77">
        <w:rPr>
          <w:rFonts w:asciiTheme="majorHAnsi" w:hAnsiTheme="majorHAnsi" w:cstheme="majorHAnsi"/>
          <w:sz w:val="28"/>
          <w:szCs w:val="28"/>
        </w:rPr>
        <w:t>newyddion</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wrthi</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roedd</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yn</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hapus</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yn</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llawn</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llawenydd</w:t>
      </w:r>
      <w:proofErr w:type="spellEnd"/>
      <w:r w:rsidRPr="00EF7E77">
        <w:rPr>
          <w:rFonts w:asciiTheme="majorHAnsi" w:hAnsiTheme="majorHAnsi" w:cstheme="majorHAnsi"/>
          <w:sz w:val="28"/>
          <w:szCs w:val="28"/>
        </w:rPr>
        <w:t xml:space="preserve">. Ac </w:t>
      </w:r>
      <w:proofErr w:type="spellStart"/>
      <w:r w:rsidRPr="00EF7E77">
        <w:rPr>
          <w:rFonts w:asciiTheme="majorHAnsi" w:hAnsiTheme="majorHAnsi" w:cstheme="majorHAnsi"/>
          <w:sz w:val="28"/>
          <w:szCs w:val="28"/>
        </w:rPr>
        <w:t>ar</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ôl</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eu</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siwrnai</w:t>
      </w:r>
      <w:proofErr w:type="spellEnd"/>
      <w:r w:rsidRPr="00EF7E77">
        <w:rPr>
          <w:rFonts w:asciiTheme="majorHAnsi" w:hAnsiTheme="majorHAnsi" w:cstheme="majorHAnsi"/>
          <w:sz w:val="28"/>
          <w:szCs w:val="28"/>
        </w:rPr>
        <w:t xml:space="preserve"> i </w:t>
      </w:r>
      <w:proofErr w:type="spellStart"/>
      <w:r w:rsidRPr="00EF7E77">
        <w:rPr>
          <w:rFonts w:asciiTheme="majorHAnsi" w:hAnsiTheme="majorHAnsi" w:cstheme="majorHAnsi"/>
          <w:sz w:val="28"/>
          <w:szCs w:val="28"/>
        </w:rPr>
        <w:t>Fethlehem</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fe</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groesawodd</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yr</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Iesu</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i’r</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byd</w:t>
      </w:r>
      <w:proofErr w:type="spellEnd"/>
      <w:r w:rsidRPr="00EF7E77">
        <w:rPr>
          <w:rFonts w:asciiTheme="majorHAnsi" w:hAnsiTheme="majorHAnsi" w:cstheme="majorHAnsi"/>
          <w:sz w:val="28"/>
          <w:szCs w:val="28"/>
        </w:rPr>
        <w:t xml:space="preserve"> a </w:t>
      </w:r>
      <w:proofErr w:type="spellStart"/>
      <w:r w:rsidRPr="00EF7E77">
        <w:rPr>
          <w:rFonts w:asciiTheme="majorHAnsi" w:hAnsiTheme="majorHAnsi" w:cstheme="majorHAnsi"/>
          <w:sz w:val="28"/>
          <w:szCs w:val="28"/>
        </w:rPr>
        <w:t>bu</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llawenydd</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mawr</w:t>
      </w:r>
      <w:proofErr w:type="spellEnd"/>
      <w:r w:rsidRPr="00EF7E77">
        <w:rPr>
          <w:rFonts w:asciiTheme="majorHAnsi" w:hAnsiTheme="majorHAnsi" w:cstheme="majorHAnsi"/>
          <w:sz w:val="28"/>
          <w:szCs w:val="28"/>
        </w:rPr>
        <w:t xml:space="preserve">. </w:t>
      </w:r>
    </w:p>
    <w:p w14:paraId="5C19DDB9" w14:textId="77777777" w:rsidR="00EF7E77" w:rsidRPr="00EF7E77" w:rsidRDefault="00EF7E77" w:rsidP="00EF7E77">
      <w:pPr>
        <w:spacing w:after="0" w:line="240" w:lineRule="auto"/>
        <w:rPr>
          <w:rFonts w:asciiTheme="majorHAnsi" w:hAnsiTheme="majorHAnsi" w:cstheme="majorHAnsi"/>
          <w:sz w:val="28"/>
          <w:szCs w:val="28"/>
        </w:rPr>
      </w:pPr>
      <w:proofErr w:type="spellStart"/>
      <w:r w:rsidRPr="00EF7E77">
        <w:rPr>
          <w:rFonts w:asciiTheme="majorHAnsi" w:hAnsiTheme="majorHAnsi" w:cstheme="majorHAnsi"/>
          <w:sz w:val="28"/>
          <w:szCs w:val="28"/>
        </w:rPr>
        <w:t>Cafodd</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ei</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groesawu</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gan</w:t>
      </w:r>
      <w:proofErr w:type="spellEnd"/>
      <w:r w:rsidRPr="00EF7E77">
        <w:rPr>
          <w:rFonts w:asciiTheme="majorHAnsi" w:hAnsiTheme="majorHAnsi" w:cstheme="majorHAnsi"/>
          <w:sz w:val="28"/>
          <w:szCs w:val="28"/>
        </w:rPr>
        <w:t xml:space="preserve"> y </w:t>
      </w:r>
      <w:proofErr w:type="spellStart"/>
      <w:r w:rsidRPr="00EF7E77">
        <w:rPr>
          <w:rFonts w:asciiTheme="majorHAnsi" w:hAnsiTheme="majorHAnsi" w:cstheme="majorHAnsi"/>
          <w:sz w:val="28"/>
          <w:szCs w:val="28"/>
        </w:rPr>
        <w:t>bugeiliaid</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wedi</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iddynt</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dderbyn</w:t>
      </w:r>
      <w:proofErr w:type="spellEnd"/>
      <w:r w:rsidRPr="00EF7E77">
        <w:rPr>
          <w:rFonts w:asciiTheme="majorHAnsi" w:hAnsiTheme="majorHAnsi" w:cstheme="majorHAnsi"/>
          <w:sz w:val="28"/>
          <w:szCs w:val="28"/>
        </w:rPr>
        <w:t xml:space="preserve"> “y </w:t>
      </w:r>
      <w:proofErr w:type="spellStart"/>
      <w:r w:rsidRPr="00EF7E77">
        <w:rPr>
          <w:rFonts w:asciiTheme="majorHAnsi" w:hAnsiTheme="majorHAnsi" w:cstheme="majorHAnsi"/>
          <w:sz w:val="28"/>
          <w:szCs w:val="28"/>
        </w:rPr>
        <w:t>newyddion</w:t>
      </w:r>
      <w:proofErr w:type="spellEnd"/>
      <w:r w:rsidRPr="00EF7E77">
        <w:rPr>
          <w:rFonts w:asciiTheme="majorHAnsi" w:hAnsiTheme="majorHAnsi" w:cstheme="majorHAnsi"/>
          <w:sz w:val="28"/>
          <w:szCs w:val="28"/>
        </w:rPr>
        <w:t xml:space="preserve"> da o </w:t>
      </w:r>
      <w:proofErr w:type="spellStart"/>
      <w:r w:rsidRPr="00EF7E77">
        <w:rPr>
          <w:rFonts w:asciiTheme="majorHAnsi" w:hAnsiTheme="majorHAnsi" w:cstheme="majorHAnsi"/>
          <w:sz w:val="28"/>
          <w:szCs w:val="28"/>
        </w:rPr>
        <w:t>lawenydd</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mawr</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gan</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yr</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angylion</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Ond</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nid</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oedd</w:t>
      </w:r>
      <w:proofErr w:type="spellEnd"/>
      <w:r w:rsidRPr="00EF7E77">
        <w:rPr>
          <w:rFonts w:asciiTheme="majorHAnsi" w:hAnsiTheme="majorHAnsi" w:cstheme="majorHAnsi"/>
          <w:sz w:val="28"/>
          <w:szCs w:val="28"/>
        </w:rPr>
        <w:t xml:space="preserve"> y </w:t>
      </w:r>
      <w:proofErr w:type="spellStart"/>
      <w:r w:rsidRPr="00EF7E77">
        <w:rPr>
          <w:rFonts w:asciiTheme="majorHAnsi" w:hAnsiTheme="majorHAnsi" w:cstheme="majorHAnsi"/>
          <w:sz w:val="28"/>
          <w:szCs w:val="28"/>
        </w:rPr>
        <w:t>bugeiliaid</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yn</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sicr</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sut</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i’w</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groesawu</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beth</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allwn</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ni</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ei</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roi</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iddo</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beth</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allwn</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ni</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ei</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wneud</w:t>
      </w:r>
      <w:proofErr w:type="spellEnd"/>
      <w:r w:rsidRPr="00EF7E77">
        <w:rPr>
          <w:rFonts w:asciiTheme="majorHAnsi" w:hAnsiTheme="majorHAnsi" w:cstheme="majorHAnsi"/>
          <w:sz w:val="28"/>
          <w:szCs w:val="28"/>
        </w:rPr>
        <w:t xml:space="preserve">?” Ac </w:t>
      </w:r>
      <w:proofErr w:type="spellStart"/>
      <w:r w:rsidRPr="00EF7E77">
        <w:rPr>
          <w:rFonts w:asciiTheme="majorHAnsi" w:hAnsiTheme="majorHAnsi" w:cstheme="majorHAnsi"/>
          <w:sz w:val="28"/>
          <w:szCs w:val="28"/>
        </w:rPr>
        <w:t>wrth</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gwrs</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feu’u</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croesawyd</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drwy</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fynd</w:t>
      </w:r>
      <w:proofErr w:type="spellEnd"/>
      <w:r w:rsidRPr="00EF7E77">
        <w:rPr>
          <w:rFonts w:asciiTheme="majorHAnsi" w:hAnsiTheme="majorHAnsi" w:cstheme="majorHAnsi"/>
          <w:sz w:val="28"/>
          <w:szCs w:val="28"/>
        </w:rPr>
        <w:t xml:space="preserve"> i </w:t>
      </w:r>
      <w:proofErr w:type="spellStart"/>
      <w:r w:rsidRPr="00EF7E77">
        <w:rPr>
          <w:rFonts w:asciiTheme="majorHAnsi" w:hAnsiTheme="majorHAnsi" w:cstheme="majorHAnsi"/>
          <w:sz w:val="28"/>
          <w:szCs w:val="28"/>
        </w:rPr>
        <w:t>ledaenu’r</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newyddion</w:t>
      </w:r>
      <w:proofErr w:type="spellEnd"/>
      <w:r w:rsidRPr="00EF7E77">
        <w:rPr>
          <w:rFonts w:asciiTheme="majorHAnsi" w:hAnsiTheme="majorHAnsi" w:cstheme="majorHAnsi"/>
          <w:sz w:val="28"/>
          <w:szCs w:val="28"/>
        </w:rPr>
        <w:t xml:space="preserve"> da o </w:t>
      </w:r>
      <w:proofErr w:type="spellStart"/>
      <w:r w:rsidRPr="00EF7E77">
        <w:rPr>
          <w:rFonts w:asciiTheme="majorHAnsi" w:hAnsiTheme="majorHAnsi" w:cstheme="majorHAnsi"/>
          <w:sz w:val="28"/>
          <w:szCs w:val="28"/>
        </w:rPr>
        <w:t>lawenydd</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mawr</w:t>
      </w:r>
      <w:proofErr w:type="spellEnd"/>
      <w:r w:rsidRPr="00EF7E77">
        <w:rPr>
          <w:rFonts w:asciiTheme="majorHAnsi" w:hAnsiTheme="majorHAnsi" w:cstheme="majorHAnsi"/>
          <w:sz w:val="28"/>
          <w:szCs w:val="28"/>
        </w:rPr>
        <w:t xml:space="preserve">. </w:t>
      </w:r>
    </w:p>
    <w:p w14:paraId="675BECC1" w14:textId="77777777" w:rsidR="00EF7E77" w:rsidRPr="00EF7E77" w:rsidRDefault="00EF7E77" w:rsidP="00EF7E77">
      <w:pPr>
        <w:spacing w:after="0" w:line="240" w:lineRule="auto"/>
        <w:rPr>
          <w:rFonts w:asciiTheme="majorHAnsi" w:hAnsiTheme="majorHAnsi" w:cstheme="majorHAnsi"/>
          <w:sz w:val="28"/>
          <w:szCs w:val="28"/>
        </w:rPr>
      </w:pPr>
      <w:proofErr w:type="spellStart"/>
      <w:r w:rsidRPr="00EF7E77">
        <w:rPr>
          <w:rFonts w:asciiTheme="majorHAnsi" w:hAnsiTheme="majorHAnsi" w:cstheme="majorHAnsi"/>
          <w:sz w:val="28"/>
          <w:szCs w:val="28"/>
        </w:rPr>
        <w:t>Ond</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sut</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buaswn</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yn</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ei</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groesawu</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heddiw</w:t>
      </w:r>
      <w:proofErr w:type="spellEnd"/>
      <w:r w:rsidRPr="00EF7E77">
        <w:rPr>
          <w:rFonts w:asciiTheme="majorHAnsi" w:hAnsiTheme="majorHAnsi" w:cstheme="majorHAnsi"/>
          <w:sz w:val="28"/>
          <w:szCs w:val="28"/>
        </w:rPr>
        <w:t xml:space="preserve">? Beth am y </w:t>
      </w:r>
      <w:proofErr w:type="spellStart"/>
      <w:r w:rsidRPr="00EF7E77">
        <w:rPr>
          <w:rFonts w:asciiTheme="majorHAnsi" w:hAnsiTheme="majorHAnsi" w:cstheme="majorHAnsi"/>
          <w:sz w:val="28"/>
          <w:szCs w:val="28"/>
        </w:rPr>
        <w:t>croeso</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rydym</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yn</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ei</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roi</w:t>
      </w:r>
      <w:proofErr w:type="spellEnd"/>
      <w:r w:rsidRPr="00EF7E77">
        <w:rPr>
          <w:rFonts w:asciiTheme="majorHAnsi" w:hAnsiTheme="majorHAnsi" w:cstheme="majorHAnsi"/>
          <w:sz w:val="28"/>
          <w:szCs w:val="28"/>
        </w:rPr>
        <w:t xml:space="preserve"> i </w:t>
      </w:r>
      <w:proofErr w:type="spellStart"/>
      <w:r w:rsidRPr="00EF7E77">
        <w:rPr>
          <w:rFonts w:asciiTheme="majorHAnsi" w:hAnsiTheme="majorHAnsi" w:cstheme="majorHAnsi"/>
          <w:sz w:val="28"/>
          <w:szCs w:val="28"/>
        </w:rPr>
        <w:t>bobl</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sy’n</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ymweld</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a’n</w:t>
      </w:r>
      <w:proofErr w:type="spellEnd"/>
      <w:r w:rsidRPr="00EF7E77">
        <w:rPr>
          <w:rFonts w:asciiTheme="majorHAnsi" w:hAnsiTheme="majorHAnsi" w:cstheme="majorHAnsi"/>
          <w:sz w:val="28"/>
          <w:szCs w:val="28"/>
        </w:rPr>
        <w:t xml:space="preserve"> </w:t>
      </w:r>
      <w:proofErr w:type="spellStart"/>
      <w:proofErr w:type="gramStart"/>
      <w:r w:rsidRPr="00EF7E77">
        <w:rPr>
          <w:rFonts w:asciiTheme="majorHAnsi" w:hAnsiTheme="majorHAnsi" w:cstheme="majorHAnsi"/>
          <w:sz w:val="28"/>
          <w:szCs w:val="28"/>
        </w:rPr>
        <w:t>ysgolion</w:t>
      </w:r>
      <w:proofErr w:type="spellEnd"/>
      <w:r w:rsidRPr="00EF7E77">
        <w:rPr>
          <w:rFonts w:asciiTheme="majorHAnsi" w:hAnsiTheme="majorHAnsi" w:cstheme="majorHAnsi"/>
          <w:sz w:val="28"/>
          <w:szCs w:val="28"/>
        </w:rPr>
        <w:t>,?</w:t>
      </w:r>
      <w:proofErr w:type="gram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sy’n</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symud</w:t>
      </w:r>
      <w:proofErr w:type="spellEnd"/>
      <w:r w:rsidRPr="00EF7E77">
        <w:rPr>
          <w:rFonts w:asciiTheme="majorHAnsi" w:hAnsiTheme="majorHAnsi" w:cstheme="majorHAnsi"/>
          <w:sz w:val="28"/>
          <w:szCs w:val="28"/>
        </w:rPr>
        <w:t xml:space="preserve"> i </w:t>
      </w:r>
      <w:proofErr w:type="spellStart"/>
      <w:r w:rsidRPr="00EF7E77">
        <w:rPr>
          <w:rFonts w:asciiTheme="majorHAnsi" w:hAnsiTheme="majorHAnsi" w:cstheme="majorHAnsi"/>
          <w:sz w:val="28"/>
          <w:szCs w:val="28"/>
        </w:rPr>
        <w:t>fyw</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yn</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ein</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cymunedau</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Pobl</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lleol</w:t>
      </w:r>
      <w:proofErr w:type="spellEnd"/>
      <w:r w:rsidRPr="00EF7E77">
        <w:rPr>
          <w:rFonts w:asciiTheme="majorHAnsi" w:hAnsiTheme="majorHAnsi" w:cstheme="majorHAnsi"/>
          <w:sz w:val="28"/>
          <w:szCs w:val="28"/>
        </w:rPr>
        <w:t xml:space="preserve">, o </w:t>
      </w:r>
      <w:proofErr w:type="spellStart"/>
      <w:r w:rsidRPr="00EF7E77">
        <w:rPr>
          <w:rFonts w:asciiTheme="majorHAnsi" w:hAnsiTheme="majorHAnsi" w:cstheme="majorHAnsi"/>
          <w:sz w:val="28"/>
          <w:szCs w:val="28"/>
        </w:rPr>
        <w:t>dramor</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pobl</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sy’n</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chwilio</w:t>
      </w:r>
      <w:proofErr w:type="spellEnd"/>
      <w:r w:rsidRPr="00EF7E77">
        <w:rPr>
          <w:rFonts w:asciiTheme="majorHAnsi" w:hAnsiTheme="majorHAnsi" w:cstheme="majorHAnsi"/>
          <w:sz w:val="28"/>
          <w:szCs w:val="28"/>
        </w:rPr>
        <w:t xml:space="preserve"> am </w:t>
      </w:r>
      <w:proofErr w:type="spellStart"/>
      <w:r w:rsidRPr="00EF7E77">
        <w:rPr>
          <w:rFonts w:asciiTheme="majorHAnsi" w:hAnsiTheme="majorHAnsi" w:cstheme="majorHAnsi"/>
          <w:sz w:val="28"/>
          <w:szCs w:val="28"/>
        </w:rPr>
        <w:t>loches</w:t>
      </w:r>
      <w:proofErr w:type="spellEnd"/>
      <w:r w:rsidRPr="00EF7E77">
        <w:rPr>
          <w:rFonts w:asciiTheme="majorHAnsi" w:hAnsiTheme="majorHAnsi" w:cstheme="majorHAnsi"/>
          <w:sz w:val="28"/>
          <w:szCs w:val="28"/>
        </w:rPr>
        <w:t xml:space="preserve">? Beth </w:t>
      </w:r>
      <w:proofErr w:type="spellStart"/>
      <w:r w:rsidRPr="00EF7E77">
        <w:rPr>
          <w:rFonts w:asciiTheme="majorHAnsi" w:hAnsiTheme="majorHAnsi" w:cstheme="majorHAnsi"/>
          <w:sz w:val="28"/>
          <w:szCs w:val="28"/>
        </w:rPr>
        <w:t>yw</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ein</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dyletswydd</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ni</w:t>
      </w:r>
      <w:proofErr w:type="spellEnd"/>
      <w:r w:rsidRPr="00EF7E77">
        <w:rPr>
          <w:rFonts w:asciiTheme="majorHAnsi" w:hAnsiTheme="majorHAnsi" w:cstheme="majorHAnsi"/>
          <w:sz w:val="28"/>
          <w:szCs w:val="28"/>
        </w:rPr>
        <w:t xml:space="preserve"> at y </w:t>
      </w:r>
      <w:proofErr w:type="spellStart"/>
      <w:r w:rsidRPr="00EF7E77">
        <w:rPr>
          <w:rFonts w:asciiTheme="majorHAnsi" w:hAnsiTheme="majorHAnsi" w:cstheme="majorHAnsi"/>
          <w:sz w:val="28"/>
          <w:szCs w:val="28"/>
        </w:rPr>
        <w:t>bobl</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yma</w:t>
      </w:r>
      <w:proofErr w:type="spellEnd"/>
      <w:r w:rsidRPr="00EF7E77">
        <w:rPr>
          <w:rFonts w:asciiTheme="majorHAnsi" w:hAnsiTheme="majorHAnsi" w:cstheme="majorHAnsi"/>
          <w:sz w:val="28"/>
          <w:szCs w:val="28"/>
        </w:rPr>
        <w:t>?</w:t>
      </w:r>
    </w:p>
    <w:p w14:paraId="4C968D31" w14:textId="77777777" w:rsidR="00EF7E77" w:rsidRPr="00EF7E77" w:rsidRDefault="00EF7E77" w:rsidP="00EF7E77">
      <w:pPr>
        <w:spacing w:after="0" w:line="240" w:lineRule="auto"/>
        <w:rPr>
          <w:rFonts w:asciiTheme="majorHAnsi" w:hAnsiTheme="majorHAnsi" w:cstheme="majorHAnsi"/>
          <w:sz w:val="28"/>
          <w:szCs w:val="28"/>
        </w:rPr>
      </w:pPr>
      <w:proofErr w:type="spellStart"/>
      <w:r w:rsidRPr="00EF7E77">
        <w:rPr>
          <w:rFonts w:asciiTheme="majorHAnsi" w:hAnsiTheme="majorHAnsi" w:cstheme="majorHAnsi"/>
          <w:sz w:val="28"/>
          <w:szCs w:val="28"/>
        </w:rPr>
        <w:t>Cofiwn</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amdanynt</w:t>
      </w:r>
      <w:proofErr w:type="spellEnd"/>
      <w:r w:rsidRPr="00EF7E77">
        <w:rPr>
          <w:rFonts w:asciiTheme="majorHAnsi" w:hAnsiTheme="majorHAnsi" w:cstheme="majorHAnsi"/>
          <w:sz w:val="28"/>
          <w:szCs w:val="28"/>
        </w:rPr>
        <w:t xml:space="preserve"> i </w:t>
      </w:r>
      <w:proofErr w:type="spellStart"/>
      <w:r w:rsidRPr="00EF7E77">
        <w:rPr>
          <w:rFonts w:asciiTheme="majorHAnsi" w:hAnsiTheme="majorHAnsi" w:cstheme="majorHAnsi"/>
          <w:sz w:val="28"/>
          <w:szCs w:val="28"/>
        </w:rPr>
        <w:t>gyd</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wrth</w:t>
      </w:r>
      <w:proofErr w:type="spellEnd"/>
      <w:r w:rsidRPr="00EF7E77">
        <w:rPr>
          <w:rFonts w:asciiTheme="majorHAnsi" w:hAnsiTheme="majorHAnsi" w:cstheme="majorHAnsi"/>
          <w:sz w:val="28"/>
          <w:szCs w:val="28"/>
        </w:rPr>
        <w:t xml:space="preserve"> i </w:t>
      </w:r>
      <w:proofErr w:type="spellStart"/>
      <w:r w:rsidRPr="00EF7E77">
        <w:rPr>
          <w:rFonts w:asciiTheme="majorHAnsi" w:hAnsiTheme="majorHAnsi" w:cstheme="majorHAnsi"/>
          <w:sz w:val="28"/>
          <w:szCs w:val="28"/>
        </w:rPr>
        <w:t>ni</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groesawu’r</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Iesu</w:t>
      </w:r>
      <w:proofErr w:type="spellEnd"/>
      <w:r w:rsidRPr="00EF7E77">
        <w:rPr>
          <w:rFonts w:asciiTheme="majorHAnsi" w:hAnsiTheme="majorHAnsi" w:cstheme="majorHAnsi"/>
          <w:sz w:val="28"/>
          <w:szCs w:val="28"/>
        </w:rPr>
        <w:t xml:space="preserve"> a </w:t>
      </w:r>
      <w:proofErr w:type="spellStart"/>
      <w:r w:rsidRPr="00EF7E77">
        <w:rPr>
          <w:rFonts w:asciiTheme="majorHAnsi" w:hAnsiTheme="majorHAnsi" w:cstheme="majorHAnsi"/>
          <w:sz w:val="28"/>
          <w:szCs w:val="28"/>
        </w:rPr>
        <w:t>llawenhau</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yn</w:t>
      </w:r>
      <w:proofErr w:type="spellEnd"/>
      <w:r w:rsidRPr="00EF7E77">
        <w:rPr>
          <w:rFonts w:asciiTheme="majorHAnsi" w:hAnsiTheme="majorHAnsi" w:cstheme="majorHAnsi"/>
          <w:sz w:val="28"/>
          <w:szCs w:val="28"/>
        </w:rPr>
        <w:t xml:space="preserve"> y </w:t>
      </w:r>
      <w:proofErr w:type="spellStart"/>
      <w:r w:rsidRPr="00EF7E77">
        <w:rPr>
          <w:rFonts w:asciiTheme="majorHAnsi" w:hAnsiTheme="majorHAnsi" w:cstheme="majorHAnsi"/>
          <w:sz w:val="28"/>
          <w:szCs w:val="28"/>
        </w:rPr>
        <w:t>dathliadau</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Rhoddwn</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groeso</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iddynt</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rannu</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yn</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ein</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llawenydd</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fel</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rhan</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o’n</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cymuned</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ein</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cynefin</w:t>
      </w:r>
      <w:proofErr w:type="spellEnd"/>
      <w:r w:rsidRPr="00EF7E77">
        <w:rPr>
          <w:rFonts w:asciiTheme="majorHAnsi" w:hAnsiTheme="majorHAnsi" w:cstheme="majorHAnsi"/>
          <w:sz w:val="28"/>
          <w:szCs w:val="28"/>
        </w:rPr>
        <w:t>.</w:t>
      </w:r>
    </w:p>
    <w:p w14:paraId="46B36BEA" w14:textId="77777777" w:rsidR="00EF7E77" w:rsidRPr="00EF7E77" w:rsidRDefault="00EF7E77" w:rsidP="00EF7E77">
      <w:pPr>
        <w:spacing w:after="0" w:line="240" w:lineRule="auto"/>
        <w:rPr>
          <w:rFonts w:asciiTheme="majorHAnsi" w:hAnsiTheme="majorHAnsi" w:cstheme="majorHAnsi"/>
          <w:sz w:val="28"/>
          <w:szCs w:val="28"/>
          <w:u w:val="single"/>
        </w:rPr>
      </w:pPr>
    </w:p>
    <w:p w14:paraId="6C3FC50D" w14:textId="77777777" w:rsidR="00EF7E77" w:rsidRPr="00EF7E77" w:rsidRDefault="00EF7E77" w:rsidP="00EF7E77">
      <w:pPr>
        <w:spacing w:after="0" w:line="240" w:lineRule="auto"/>
        <w:rPr>
          <w:rFonts w:asciiTheme="majorHAnsi" w:hAnsiTheme="majorHAnsi" w:cstheme="majorHAnsi"/>
          <w:sz w:val="28"/>
          <w:szCs w:val="28"/>
        </w:rPr>
      </w:pPr>
    </w:p>
    <w:p w14:paraId="657763C7" w14:textId="77777777" w:rsidR="00EF7E77" w:rsidRPr="00EF7E77" w:rsidRDefault="00EF7E77" w:rsidP="00EF7E77">
      <w:pPr>
        <w:spacing w:after="0" w:line="240" w:lineRule="auto"/>
        <w:rPr>
          <w:rFonts w:asciiTheme="majorHAnsi" w:hAnsiTheme="majorHAnsi" w:cstheme="majorHAnsi"/>
          <w:sz w:val="28"/>
          <w:szCs w:val="28"/>
        </w:rPr>
      </w:pPr>
    </w:p>
    <w:p w14:paraId="303BC467" w14:textId="77777777" w:rsidR="00EF7E77" w:rsidRPr="00EF7E77" w:rsidRDefault="00EF7E77" w:rsidP="00EF7E77">
      <w:pPr>
        <w:spacing w:after="0" w:line="240" w:lineRule="auto"/>
        <w:rPr>
          <w:rFonts w:asciiTheme="majorHAnsi" w:hAnsiTheme="majorHAnsi" w:cstheme="majorHAnsi"/>
          <w:sz w:val="28"/>
          <w:szCs w:val="28"/>
        </w:rPr>
      </w:pPr>
    </w:p>
    <w:p w14:paraId="7FEA6799" w14:textId="77777777" w:rsidR="00EF7E77" w:rsidRPr="00EF7E77" w:rsidRDefault="00EF7E77" w:rsidP="00EF7E77">
      <w:pPr>
        <w:spacing w:after="0" w:line="240" w:lineRule="auto"/>
        <w:rPr>
          <w:rFonts w:asciiTheme="majorHAnsi" w:hAnsiTheme="majorHAnsi" w:cstheme="majorHAnsi"/>
          <w:sz w:val="28"/>
          <w:szCs w:val="28"/>
        </w:rPr>
      </w:pPr>
    </w:p>
    <w:p w14:paraId="5E956406" w14:textId="77777777" w:rsidR="00EF7E77" w:rsidRPr="00EF7E77" w:rsidRDefault="00EF7E77" w:rsidP="00EF7E77">
      <w:pPr>
        <w:spacing w:after="0" w:line="240" w:lineRule="auto"/>
        <w:rPr>
          <w:rFonts w:asciiTheme="majorHAnsi" w:hAnsiTheme="majorHAnsi" w:cstheme="majorHAnsi"/>
          <w:sz w:val="28"/>
          <w:szCs w:val="28"/>
        </w:rPr>
      </w:pPr>
    </w:p>
    <w:p w14:paraId="242B155F" w14:textId="77777777" w:rsidR="00EF7E77" w:rsidRPr="00EF7E77" w:rsidRDefault="00EF7E77" w:rsidP="00EF7E77">
      <w:pPr>
        <w:spacing w:after="0" w:line="240" w:lineRule="auto"/>
        <w:rPr>
          <w:rFonts w:asciiTheme="majorHAnsi" w:hAnsiTheme="majorHAnsi" w:cstheme="majorHAnsi"/>
          <w:sz w:val="28"/>
          <w:szCs w:val="28"/>
        </w:rPr>
      </w:pPr>
    </w:p>
    <w:p w14:paraId="23DF932A" w14:textId="77777777" w:rsidR="00EF7E77" w:rsidRPr="00EF7E77" w:rsidRDefault="00EF7E77" w:rsidP="00EF7E77">
      <w:pPr>
        <w:spacing w:after="0" w:line="240" w:lineRule="auto"/>
        <w:rPr>
          <w:rFonts w:asciiTheme="majorHAnsi" w:hAnsiTheme="majorHAnsi" w:cstheme="majorHAnsi"/>
          <w:sz w:val="28"/>
          <w:szCs w:val="28"/>
        </w:rPr>
      </w:pPr>
    </w:p>
    <w:p w14:paraId="531D67D5" w14:textId="77777777" w:rsidR="00EF7E77" w:rsidRPr="00EF7E77" w:rsidRDefault="00EF7E77" w:rsidP="00EF7E77">
      <w:pPr>
        <w:spacing w:after="0" w:line="240" w:lineRule="auto"/>
        <w:rPr>
          <w:rFonts w:asciiTheme="majorHAnsi" w:hAnsiTheme="majorHAnsi" w:cstheme="majorHAnsi"/>
          <w:sz w:val="28"/>
          <w:szCs w:val="28"/>
        </w:rPr>
      </w:pPr>
      <w:proofErr w:type="spellStart"/>
      <w:r w:rsidRPr="00EF7E77">
        <w:rPr>
          <w:rFonts w:asciiTheme="majorHAnsi" w:hAnsiTheme="majorHAnsi" w:cstheme="majorHAnsi"/>
          <w:sz w:val="28"/>
          <w:szCs w:val="28"/>
        </w:rPr>
        <w:t>Gweddiwn</w:t>
      </w:r>
      <w:proofErr w:type="spellEnd"/>
    </w:p>
    <w:p w14:paraId="2A252B59" w14:textId="77777777" w:rsidR="00EF7E77" w:rsidRPr="00EF7E77" w:rsidRDefault="00EF7E77" w:rsidP="00EF7E77">
      <w:pPr>
        <w:spacing w:after="0" w:line="240" w:lineRule="auto"/>
        <w:rPr>
          <w:rFonts w:asciiTheme="majorHAnsi" w:hAnsiTheme="majorHAnsi" w:cstheme="majorHAnsi"/>
          <w:sz w:val="28"/>
          <w:szCs w:val="28"/>
        </w:rPr>
      </w:pPr>
      <w:r w:rsidRPr="00EF7E77">
        <w:rPr>
          <w:rFonts w:asciiTheme="majorHAnsi" w:hAnsiTheme="majorHAnsi" w:cstheme="majorHAnsi"/>
          <w:sz w:val="28"/>
          <w:szCs w:val="28"/>
        </w:rPr>
        <w:t xml:space="preserve">O! </w:t>
      </w:r>
      <w:proofErr w:type="spellStart"/>
      <w:r w:rsidRPr="00EF7E77">
        <w:rPr>
          <w:rFonts w:asciiTheme="majorHAnsi" w:hAnsiTheme="majorHAnsi" w:cstheme="majorHAnsi"/>
          <w:sz w:val="28"/>
          <w:szCs w:val="28"/>
        </w:rPr>
        <w:t>Dduw</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wrth</w:t>
      </w:r>
      <w:proofErr w:type="spellEnd"/>
      <w:r w:rsidRPr="00EF7E77">
        <w:rPr>
          <w:rFonts w:asciiTheme="majorHAnsi" w:hAnsiTheme="majorHAnsi" w:cstheme="majorHAnsi"/>
          <w:sz w:val="28"/>
          <w:szCs w:val="28"/>
        </w:rPr>
        <w:t xml:space="preserve"> i </w:t>
      </w:r>
      <w:proofErr w:type="spellStart"/>
      <w:r w:rsidRPr="00EF7E77">
        <w:rPr>
          <w:rFonts w:asciiTheme="majorHAnsi" w:hAnsiTheme="majorHAnsi" w:cstheme="majorHAnsi"/>
          <w:sz w:val="28"/>
          <w:szCs w:val="28"/>
        </w:rPr>
        <w:t>ni</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baratoi</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ar</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gyfer</w:t>
      </w:r>
      <w:proofErr w:type="spellEnd"/>
      <w:r w:rsidRPr="00EF7E77">
        <w:rPr>
          <w:rFonts w:asciiTheme="majorHAnsi" w:hAnsiTheme="majorHAnsi" w:cstheme="majorHAnsi"/>
          <w:sz w:val="28"/>
          <w:szCs w:val="28"/>
        </w:rPr>
        <w:t xml:space="preserve"> y </w:t>
      </w:r>
      <w:proofErr w:type="spellStart"/>
      <w:r w:rsidRPr="00EF7E77">
        <w:rPr>
          <w:rFonts w:asciiTheme="majorHAnsi" w:hAnsiTheme="majorHAnsi" w:cstheme="majorHAnsi"/>
          <w:sz w:val="28"/>
          <w:szCs w:val="28"/>
        </w:rPr>
        <w:t>Nadolig</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helpa</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ni</w:t>
      </w:r>
      <w:proofErr w:type="spellEnd"/>
      <w:r w:rsidRPr="00EF7E77">
        <w:rPr>
          <w:rFonts w:asciiTheme="majorHAnsi" w:hAnsiTheme="majorHAnsi" w:cstheme="majorHAnsi"/>
          <w:sz w:val="28"/>
          <w:szCs w:val="28"/>
        </w:rPr>
        <w:t xml:space="preserve"> i </w:t>
      </w:r>
      <w:proofErr w:type="spellStart"/>
      <w:r w:rsidRPr="00EF7E77">
        <w:rPr>
          <w:rFonts w:asciiTheme="majorHAnsi" w:hAnsiTheme="majorHAnsi" w:cstheme="majorHAnsi"/>
          <w:sz w:val="28"/>
          <w:szCs w:val="28"/>
        </w:rPr>
        <w:t>gadw</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ein</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golygon</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arnat</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Ti</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ynghanol</w:t>
      </w:r>
      <w:proofErr w:type="spellEnd"/>
      <w:r w:rsidRPr="00EF7E77">
        <w:rPr>
          <w:rFonts w:asciiTheme="majorHAnsi" w:hAnsiTheme="majorHAnsi" w:cstheme="majorHAnsi"/>
          <w:sz w:val="28"/>
          <w:szCs w:val="28"/>
        </w:rPr>
        <w:t xml:space="preserve"> y tinsel </w:t>
      </w:r>
      <w:proofErr w:type="spellStart"/>
      <w:r w:rsidRPr="00EF7E77">
        <w:rPr>
          <w:rFonts w:asciiTheme="majorHAnsi" w:hAnsiTheme="majorHAnsi" w:cstheme="majorHAnsi"/>
          <w:sz w:val="28"/>
          <w:szCs w:val="28"/>
        </w:rPr>
        <w:t>a’r</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cardiau</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Cadw</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golwg</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ar</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ein</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dyletswydd</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tuag</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eraill</w:t>
      </w:r>
      <w:proofErr w:type="spellEnd"/>
      <w:r w:rsidRPr="00EF7E77">
        <w:rPr>
          <w:rFonts w:asciiTheme="majorHAnsi" w:hAnsiTheme="majorHAnsi" w:cstheme="majorHAnsi"/>
          <w:sz w:val="28"/>
          <w:szCs w:val="28"/>
        </w:rPr>
        <w:t xml:space="preserve">. </w:t>
      </w:r>
    </w:p>
    <w:p w14:paraId="6EFCCE6B" w14:textId="77777777" w:rsidR="00EF7E77" w:rsidRPr="00EF7E77" w:rsidRDefault="00EF7E77" w:rsidP="00EF7E77">
      <w:pPr>
        <w:spacing w:after="0" w:line="240" w:lineRule="auto"/>
        <w:rPr>
          <w:rFonts w:asciiTheme="majorHAnsi" w:hAnsiTheme="majorHAnsi" w:cstheme="majorHAnsi"/>
          <w:sz w:val="28"/>
          <w:szCs w:val="28"/>
        </w:rPr>
      </w:pPr>
      <w:proofErr w:type="spellStart"/>
      <w:r w:rsidRPr="00EF7E77">
        <w:rPr>
          <w:rFonts w:asciiTheme="majorHAnsi" w:hAnsiTheme="majorHAnsi" w:cstheme="majorHAnsi"/>
          <w:sz w:val="28"/>
          <w:szCs w:val="28"/>
        </w:rPr>
        <w:t>Diolch</w:t>
      </w:r>
      <w:proofErr w:type="spellEnd"/>
      <w:r w:rsidRPr="00EF7E77">
        <w:rPr>
          <w:rFonts w:asciiTheme="majorHAnsi" w:hAnsiTheme="majorHAnsi" w:cstheme="majorHAnsi"/>
          <w:sz w:val="28"/>
          <w:szCs w:val="28"/>
        </w:rPr>
        <w:t xml:space="preserve"> i </w:t>
      </w:r>
      <w:proofErr w:type="spellStart"/>
      <w:r w:rsidRPr="00EF7E77">
        <w:rPr>
          <w:rFonts w:asciiTheme="majorHAnsi" w:hAnsiTheme="majorHAnsi" w:cstheme="majorHAnsi"/>
          <w:sz w:val="28"/>
          <w:szCs w:val="28"/>
        </w:rPr>
        <w:t>Ti</w:t>
      </w:r>
      <w:proofErr w:type="spellEnd"/>
      <w:r w:rsidRPr="00EF7E77">
        <w:rPr>
          <w:rFonts w:asciiTheme="majorHAnsi" w:hAnsiTheme="majorHAnsi" w:cstheme="majorHAnsi"/>
          <w:sz w:val="28"/>
          <w:szCs w:val="28"/>
        </w:rPr>
        <w:t xml:space="preserve"> am </w:t>
      </w:r>
      <w:proofErr w:type="spellStart"/>
      <w:r w:rsidRPr="00EF7E77">
        <w:rPr>
          <w:rFonts w:asciiTheme="majorHAnsi" w:hAnsiTheme="majorHAnsi" w:cstheme="majorHAnsi"/>
          <w:sz w:val="28"/>
          <w:szCs w:val="28"/>
        </w:rPr>
        <w:t>ddewis</w:t>
      </w:r>
      <w:proofErr w:type="spellEnd"/>
      <w:r w:rsidRPr="00EF7E77">
        <w:rPr>
          <w:rFonts w:asciiTheme="majorHAnsi" w:hAnsiTheme="majorHAnsi" w:cstheme="majorHAnsi"/>
          <w:sz w:val="28"/>
          <w:szCs w:val="28"/>
        </w:rPr>
        <w:t xml:space="preserve"> Mair </w:t>
      </w:r>
      <w:proofErr w:type="spellStart"/>
      <w:r w:rsidRPr="00EF7E77">
        <w:rPr>
          <w:rFonts w:asciiTheme="majorHAnsi" w:hAnsiTheme="majorHAnsi" w:cstheme="majorHAnsi"/>
          <w:sz w:val="28"/>
          <w:szCs w:val="28"/>
        </w:rPr>
        <w:t>yn</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arbennig</w:t>
      </w:r>
      <w:proofErr w:type="spellEnd"/>
      <w:r w:rsidRPr="00EF7E77">
        <w:rPr>
          <w:rFonts w:asciiTheme="majorHAnsi" w:hAnsiTheme="majorHAnsi" w:cstheme="majorHAnsi"/>
          <w:sz w:val="28"/>
          <w:szCs w:val="28"/>
        </w:rPr>
        <w:t xml:space="preserve"> i </w:t>
      </w:r>
      <w:proofErr w:type="spellStart"/>
      <w:r w:rsidRPr="00EF7E77">
        <w:rPr>
          <w:rFonts w:asciiTheme="majorHAnsi" w:hAnsiTheme="majorHAnsi" w:cstheme="majorHAnsi"/>
          <w:sz w:val="28"/>
          <w:szCs w:val="28"/>
        </w:rPr>
        <w:t>fod</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yn</w:t>
      </w:r>
      <w:proofErr w:type="spellEnd"/>
      <w:r w:rsidRPr="00EF7E77">
        <w:rPr>
          <w:rFonts w:asciiTheme="majorHAnsi" w:hAnsiTheme="majorHAnsi" w:cstheme="majorHAnsi"/>
          <w:sz w:val="28"/>
          <w:szCs w:val="28"/>
        </w:rPr>
        <w:t xml:space="preserve"> fam i </w:t>
      </w:r>
      <w:proofErr w:type="spellStart"/>
      <w:r w:rsidRPr="00EF7E77">
        <w:rPr>
          <w:rFonts w:asciiTheme="majorHAnsi" w:hAnsiTheme="majorHAnsi" w:cstheme="majorHAnsi"/>
          <w:sz w:val="28"/>
          <w:szCs w:val="28"/>
        </w:rPr>
        <w:t>dy</w:t>
      </w:r>
      <w:proofErr w:type="spellEnd"/>
      <w:r w:rsidRPr="00EF7E77">
        <w:rPr>
          <w:rFonts w:asciiTheme="majorHAnsi" w:hAnsiTheme="majorHAnsi" w:cstheme="majorHAnsi"/>
          <w:sz w:val="28"/>
          <w:szCs w:val="28"/>
        </w:rPr>
        <w:t xml:space="preserve"> Fab </w:t>
      </w:r>
      <w:proofErr w:type="spellStart"/>
      <w:r w:rsidRPr="00EF7E77">
        <w:rPr>
          <w:rFonts w:asciiTheme="majorHAnsi" w:hAnsiTheme="majorHAnsi" w:cstheme="majorHAnsi"/>
          <w:sz w:val="28"/>
          <w:szCs w:val="28"/>
        </w:rPr>
        <w:t>Iesu</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Diolch</w:t>
      </w:r>
      <w:proofErr w:type="spellEnd"/>
      <w:r w:rsidRPr="00EF7E77">
        <w:rPr>
          <w:rFonts w:asciiTheme="majorHAnsi" w:hAnsiTheme="majorHAnsi" w:cstheme="majorHAnsi"/>
          <w:sz w:val="28"/>
          <w:szCs w:val="28"/>
        </w:rPr>
        <w:t xml:space="preserve"> am </w:t>
      </w:r>
      <w:proofErr w:type="spellStart"/>
      <w:r w:rsidRPr="00EF7E77">
        <w:rPr>
          <w:rFonts w:asciiTheme="majorHAnsi" w:hAnsiTheme="majorHAnsi" w:cstheme="majorHAnsi"/>
          <w:sz w:val="28"/>
          <w:szCs w:val="28"/>
        </w:rPr>
        <w:t>fod</w:t>
      </w:r>
      <w:proofErr w:type="spellEnd"/>
      <w:r w:rsidRPr="00EF7E77">
        <w:rPr>
          <w:rFonts w:asciiTheme="majorHAnsi" w:hAnsiTheme="majorHAnsi" w:cstheme="majorHAnsi"/>
          <w:sz w:val="28"/>
          <w:szCs w:val="28"/>
        </w:rPr>
        <w:t xml:space="preserve"> Mair mor </w:t>
      </w:r>
      <w:proofErr w:type="spellStart"/>
      <w:r w:rsidRPr="00EF7E77">
        <w:rPr>
          <w:rFonts w:asciiTheme="majorHAnsi" w:hAnsiTheme="majorHAnsi" w:cstheme="majorHAnsi"/>
          <w:sz w:val="28"/>
          <w:szCs w:val="28"/>
        </w:rPr>
        <w:t>hapus</w:t>
      </w:r>
      <w:proofErr w:type="spellEnd"/>
      <w:r w:rsidRPr="00EF7E77">
        <w:rPr>
          <w:rFonts w:asciiTheme="majorHAnsi" w:hAnsiTheme="majorHAnsi" w:cstheme="majorHAnsi"/>
          <w:sz w:val="28"/>
          <w:szCs w:val="28"/>
        </w:rPr>
        <w:t xml:space="preserve">, mor </w:t>
      </w:r>
      <w:proofErr w:type="spellStart"/>
      <w:r w:rsidRPr="00EF7E77">
        <w:rPr>
          <w:rFonts w:asciiTheme="majorHAnsi" w:hAnsiTheme="majorHAnsi" w:cstheme="majorHAnsi"/>
          <w:sz w:val="28"/>
          <w:szCs w:val="28"/>
        </w:rPr>
        <w:t>llawen</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gyda’r</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dyletswydd</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rhoddaist</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ar</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ei</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ysgwyddau</w:t>
      </w:r>
      <w:proofErr w:type="spellEnd"/>
      <w:r w:rsidRPr="00EF7E77">
        <w:rPr>
          <w:rFonts w:asciiTheme="majorHAnsi" w:hAnsiTheme="majorHAnsi" w:cstheme="majorHAnsi"/>
          <w:sz w:val="28"/>
          <w:szCs w:val="28"/>
        </w:rPr>
        <w:t xml:space="preserve"> hi.  </w:t>
      </w:r>
      <w:proofErr w:type="spellStart"/>
      <w:r w:rsidRPr="00EF7E77">
        <w:rPr>
          <w:rFonts w:asciiTheme="majorHAnsi" w:hAnsiTheme="majorHAnsi" w:cstheme="majorHAnsi"/>
          <w:sz w:val="28"/>
          <w:szCs w:val="28"/>
        </w:rPr>
        <w:t>Diolch</w:t>
      </w:r>
      <w:proofErr w:type="spellEnd"/>
      <w:r w:rsidRPr="00EF7E77">
        <w:rPr>
          <w:rFonts w:asciiTheme="majorHAnsi" w:hAnsiTheme="majorHAnsi" w:cstheme="majorHAnsi"/>
          <w:sz w:val="28"/>
          <w:szCs w:val="28"/>
        </w:rPr>
        <w:t xml:space="preserve"> am i </w:t>
      </w:r>
      <w:proofErr w:type="spellStart"/>
      <w:r w:rsidRPr="00EF7E77">
        <w:rPr>
          <w:rFonts w:asciiTheme="majorHAnsi" w:hAnsiTheme="majorHAnsi" w:cstheme="majorHAnsi"/>
          <w:sz w:val="28"/>
          <w:szCs w:val="28"/>
        </w:rPr>
        <w:t>Ti</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addo</w:t>
      </w:r>
      <w:proofErr w:type="spellEnd"/>
      <w:r w:rsidRPr="00EF7E77">
        <w:rPr>
          <w:rFonts w:asciiTheme="majorHAnsi" w:hAnsiTheme="majorHAnsi" w:cstheme="majorHAnsi"/>
          <w:sz w:val="28"/>
          <w:szCs w:val="28"/>
        </w:rPr>
        <w:t xml:space="preserve"> bod </w:t>
      </w:r>
      <w:proofErr w:type="spellStart"/>
      <w:r w:rsidRPr="00EF7E77">
        <w:rPr>
          <w:rFonts w:asciiTheme="majorHAnsi" w:hAnsiTheme="majorHAnsi" w:cstheme="majorHAnsi"/>
          <w:sz w:val="28"/>
          <w:szCs w:val="28"/>
        </w:rPr>
        <w:t>gyda</w:t>
      </w:r>
      <w:proofErr w:type="spellEnd"/>
      <w:r w:rsidRPr="00EF7E77">
        <w:rPr>
          <w:rFonts w:asciiTheme="majorHAnsi" w:hAnsiTheme="majorHAnsi" w:cstheme="majorHAnsi"/>
          <w:sz w:val="28"/>
          <w:szCs w:val="28"/>
        </w:rPr>
        <w:t xml:space="preserve"> hi bob </w:t>
      </w:r>
      <w:proofErr w:type="spellStart"/>
      <w:r w:rsidRPr="00EF7E77">
        <w:rPr>
          <w:rFonts w:asciiTheme="majorHAnsi" w:hAnsiTheme="majorHAnsi" w:cstheme="majorHAnsi"/>
          <w:sz w:val="28"/>
          <w:szCs w:val="28"/>
        </w:rPr>
        <w:t>amser</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Bydd</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gyda</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ninnau</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hefyd</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wrth</w:t>
      </w:r>
      <w:proofErr w:type="spellEnd"/>
      <w:r w:rsidRPr="00EF7E77">
        <w:rPr>
          <w:rFonts w:asciiTheme="majorHAnsi" w:hAnsiTheme="majorHAnsi" w:cstheme="majorHAnsi"/>
          <w:sz w:val="28"/>
          <w:szCs w:val="28"/>
        </w:rPr>
        <w:t xml:space="preserve"> i </w:t>
      </w:r>
      <w:proofErr w:type="spellStart"/>
      <w:r w:rsidRPr="00EF7E77">
        <w:rPr>
          <w:rFonts w:asciiTheme="majorHAnsi" w:hAnsiTheme="majorHAnsi" w:cstheme="majorHAnsi"/>
          <w:sz w:val="28"/>
          <w:szCs w:val="28"/>
        </w:rPr>
        <w:t>ni</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ddiolch</w:t>
      </w:r>
      <w:proofErr w:type="spellEnd"/>
      <w:r w:rsidRPr="00EF7E77">
        <w:rPr>
          <w:rFonts w:asciiTheme="majorHAnsi" w:hAnsiTheme="majorHAnsi" w:cstheme="majorHAnsi"/>
          <w:sz w:val="28"/>
          <w:szCs w:val="28"/>
        </w:rPr>
        <w:t xml:space="preserve"> i </w:t>
      </w:r>
      <w:proofErr w:type="spellStart"/>
      <w:r w:rsidRPr="00EF7E77">
        <w:rPr>
          <w:rFonts w:asciiTheme="majorHAnsi" w:hAnsiTheme="majorHAnsi" w:cstheme="majorHAnsi"/>
          <w:sz w:val="28"/>
          <w:szCs w:val="28"/>
        </w:rPr>
        <w:t>Ti</w:t>
      </w:r>
      <w:proofErr w:type="spellEnd"/>
      <w:r w:rsidRPr="00EF7E77">
        <w:rPr>
          <w:rFonts w:asciiTheme="majorHAnsi" w:hAnsiTheme="majorHAnsi" w:cstheme="majorHAnsi"/>
          <w:sz w:val="28"/>
          <w:szCs w:val="28"/>
        </w:rPr>
        <w:t xml:space="preserve"> am </w:t>
      </w:r>
      <w:proofErr w:type="spellStart"/>
      <w:r w:rsidRPr="00EF7E77">
        <w:rPr>
          <w:rFonts w:asciiTheme="majorHAnsi" w:hAnsiTheme="majorHAnsi" w:cstheme="majorHAnsi"/>
          <w:sz w:val="28"/>
          <w:szCs w:val="28"/>
        </w:rPr>
        <w:t>gael</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dathlu</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penblwydd</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arbennig</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yr</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Iesu</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wrth</w:t>
      </w:r>
      <w:proofErr w:type="spellEnd"/>
      <w:r w:rsidRPr="00EF7E77">
        <w:rPr>
          <w:rFonts w:asciiTheme="majorHAnsi" w:hAnsiTheme="majorHAnsi" w:cstheme="majorHAnsi"/>
          <w:sz w:val="28"/>
          <w:szCs w:val="28"/>
        </w:rPr>
        <w:t xml:space="preserve"> i </w:t>
      </w:r>
      <w:proofErr w:type="spellStart"/>
      <w:r w:rsidRPr="00EF7E77">
        <w:rPr>
          <w:rFonts w:asciiTheme="majorHAnsi" w:hAnsiTheme="majorHAnsi" w:cstheme="majorHAnsi"/>
          <w:sz w:val="28"/>
          <w:szCs w:val="28"/>
        </w:rPr>
        <w:t>rannu’r</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llawenydd</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mawr</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fel</w:t>
      </w:r>
      <w:proofErr w:type="spellEnd"/>
      <w:r w:rsidRPr="00EF7E77">
        <w:rPr>
          <w:rFonts w:asciiTheme="majorHAnsi" w:hAnsiTheme="majorHAnsi" w:cstheme="majorHAnsi"/>
          <w:sz w:val="28"/>
          <w:szCs w:val="28"/>
        </w:rPr>
        <w:t xml:space="preserve"> y </w:t>
      </w:r>
      <w:proofErr w:type="spellStart"/>
      <w:r w:rsidRPr="00EF7E77">
        <w:rPr>
          <w:rFonts w:asciiTheme="majorHAnsi" w:hAnsiTheme="majorHAnsi" w:cstheme="majorHAnsi"/>
          <w:sz w:val="28"/>
          <w:szCs w:val="28"/>
        </w:rPr>
        <w:t>Bugeiliaid</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gyda</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ein</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teulu</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ffrindiau</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cymdogion</w:t>
      </w:r>
      <w:proofErr w:type="spellEnd"/>
      <w:r w:rsidRPr="00EF7E77">
        <w:rPr>
          <w:rFonts w:asciiTheme="majorHAnsi" w:hAnsiTheme="majorHAnsi" w:cstheme="majorHAnsi"/>
          <w:sz w:val="28"/>
          <w:szCs w:val="28"/>
        </w:rPr>
        <w:t xml:space="preserve"> a </w:t>
      </w:r>
      <w:proofErr w:type="spellStart"/>
      <w:r w:rsidRPr="00EF7E77">
        <w:rPr>
          <w:rFonts w:asciiTheme="majorHAnsi" w:hAnsiTheme="majorHAnsi" w:cstheme="majorHAnsi"/>
          <w:sz w:val="28"/>
          <w:szCs w:val="28"/>
        </w:rPr>
        <w:t>phawb</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yn</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ein</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cymuned</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ein</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cynefin</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Helpa</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ni</w:t>
      </w:r>
      <w:proofErr w:type="spellEnd"/>
      <w:r w:rsidRPr="00EF7E77">
        <w:rPr>
          <w:rFonts w:asciiTheme="majorHAnsi" w:hAnsiTheme="majorHAnsi" w:cstheme="majorHAnsi"/>
          <w:sz w:val="28"/>
          <w:szCs w:val="28"/>
        </w:rPr>
        <w:t xml:space="preserve"> i gofio </w:t>
      </w:r>
      <w:proofErr w:type="spellStart"/>
      <w:r w:rsidRPr="00EF7E77">
        <w:rPr>
          <w:rFonts w:asciiTheme="majorHAnsi" w:hAnsiTheme="majorHAnsi" w:cstheme="majorHAnsi"/>
          <w:sz w:val="28"/>
          <w:szCs w:val="28"/>
        </w:rPr>
        <w:t>ei</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fod</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wedi</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ei</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eni’n</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dawel</w:t>
      </w:r>
      <w:proofErr w:type="spellEnd"/>
      <w:r w:rsidRPr="00EF7E77">
        <w:rPr>
          <w:rFonts w:asciiTheme="majorHAnsi" w:hAnsiTheme="majorHAnsi" w:cstheme="majorHAnsi"/>
          <w:sz w:val="28"/>
          <w:szCs w:val="28"/>
        </w:rPr>
        <w:t xml:space="preserve"> a di-</w:t>
      </w:r>
      <w:proofErr w:type="spellStart"/>
      <w:r w:rsidRPr="00EF7E77">
        <w:rPr>
          <w:rFonts w:asciiTheme="majorHAnsi" w:hAnsiTheme="majorHAnsi" w:cstheme="majorHAnsi"/>
          <w:sz w:val="28"/>
          <w:szCs w:val="28"/>
        </w:rPr>
        <w:t>ffwdan</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i’r</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byd</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heb</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firi</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na</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rhialtwch</w:t>
      </w:r>
      <w:proofErr w:type="spellEnd"/>
      <w:r w:rsidRPr="00EF7E77">
        <w:rPr>
          <w:rFonts w:asciiTheme="majorHAnsi" w:hAnsiTheme="majorHAnsi" w:cstheme="majorHAnsi"/>
          <w:sz w:val="28"/>
          <w:szCs w:val="28"/>
        </w:rPr>
        <w:t xml:space="preserve">, ac </w:t>
      </w:r>
      <w:proofErr w:type="spellStart"/>
      <w:r w:rsidRPr="00EF7E77">
        <w:rPr>
          <w:rFonts w:asciiTheme="majorHAnsi" w:hAnsiTheme="majorHAnsi" w:cstheme="majorHAnsi"/>
          <w:sz w:val="28"/>
          <w:szCs w:val="28"/>
        </w:rPr>
        <w:t>eto</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Ef</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oedd</w:t>
      </w:r>
      <w:proofErr w:type="spellEnd"/>
      <w:r w:rsidRPr="00EF7E77">
        <w:rPr>
          <w:rFonts w:asciiTheme="majorHAnsi" w:hAnsiTheme="majorHAnsi" w:cstheme="majorHAnsi"/>
          <w:sz w:val="28"/>
          <w:szCs w:val="28"/>
        </w:rPr>
        <w:t xml:space="preserve"> y </w:t>
      </w:r>
      <w:proofErr w:type="spellStart"/>
      <w:r w:rsidRPr="00EF7E77">
        <w:rPr>
          <w:rFonts w:asciiTheme="majorHAnsi" w:hAnsiTheme="majorHAnsi" w:cstheme="majorHAnsi"/>
          <w:sz w:val="28"/>
          <w:szCs w:val="28"/>
        </w:rPr>
        <w:t>rhodd</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fwyaf</w:t>
      </w:r>
      <w:proofErr w:type="spellEnd"/>
      <w:r w:rsidRPr="00EF7E77">
        <w:rPr>
          <w:rFonts w:asciiTheme="majorHAnsi" w:hAnsiTheme="majorHAnsi" w:cstheme="majorHAnsi"/>
          <w:sz w:val="28"/>
          <w:szCs w:val="28"/>
        </w:rPr>
        <w:t xml:space="preserve"> y </w:t>
      </w:r>
      <w:proofErr w:type="spellStart"/>
      <w:r w:rsidRPr="00EF7E77">
        <w:rPr>
          <w:rFonts w:asciiTheme="majorHAnsi" w:hAnsiTheme="majorHAnsi" w:cstheme="majorHAnsi"/>
          <w:sz w:val="28"/>
          <w:szCs w:val="28"/>
        </w:rPr>
        <w:t>gallwn</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ni</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ei</w:t>
      </w:r>
      <w:proofErr w:type="spellEnd"/>
      <w:r w:rsidRPr="00EF7E77">
        <w:rPr>
          <w:rFonts w:asciiTheme="majorHAnsi" w:hAnsiTheme="majorHAnsi" w:cstheme="majorHAnsi"/>
          <w:sz w:val="28"/>
          <w:szCs w:val="28"/>
        </w:rPr>
        <w:t xml:space="preserve"> </w:t>
      </w:r>
      <w:proofErr w:type="spellStart"/>
      <w:r w:rsidRPr="00EF7E77">
        <w:rPr>
          <w:rFonts w:asciiTheme="majorHAnsi" w:hAnsiTheme="majorHAnsi" w:cstheme="majorHAnsi"/>
          <w:sz w:val="28"/>
          <w:szCs w:val="28"/>
        </w:rPr>
        <w:t>gael</w:t>
      </w:r>
      <w:proofErr w:type="spellEnd"/>
      <w:r w:rsidRPr="00EF7E77">
        <w:rPr>
          <w:rFonts w:asciiTheme="majorHAnsi" w:hAnsiTheme="majorHAnsi" w:cstheme="majorHAnsi"/>
          <w:sz w:val="28"/>
          <w:szCs w:val="28"/>
        </w:rPr>
        <w:t xml:space="preserve">. </w:t>
      </w:r>
    </w:p>
    <w:p w14:paraId="7387DDF2" w14:textId="77777777" w:rsidR="00EF7E77" w:rsidRPr="00EF7E77" w:rsidRDefault="00EF7E77" w:rsidP="00EF7E77">
      <w:pPr>
        <w:spacing w:after="0" w:line="240" w:lineRule="auto"/>
        <w:rPr>
          <w:rFonts w:asciiTheme="majorHAnsi" w:hAnsiTheme="majorHAnsi" w:cstheme="majorHAnsi"/>
          <w:sz w:val="28"/>
          <w:szCs w:val="28"/>
        </w:rPr>
      </w:pPr>
      <w:r w:rsidRPr="00EF7E77">
        <w:rPr>
          <w:rFonts w:asciiTheme="majorHAnsi" w:hAnsiTheme="majorHAnsi" w:cstheme="majorHAnsi"/>
          <w:sz w:val="28"/>
          <w:szCs w:val="28"/>
        </w:rPr>
        <w:t>Amen.</w:t>
      </w:r>
    </w:p>
    <w:p w14:paraId="5BBBDD90" w14:textId="77777777" w:rsidR="00EF7E77" w:rsidRPr="00EF7E77" w:rsidRDefault="00EF7E77" w:rsidP="00EF7E77">
      <w:pPr>
        <w:spacing w:after="0" w:line="240" w:lineRule="auto"/>
        <w:rPr>
          <w:rFonts w:asciiTheme="majorHAnsi" w:hAnsiTheme="majorHAnsi" w:cstheme="majorHAnsi"/>
          <w:color w:val="0070C0"/>
          <w:sz w:val="28"/>
          <w:szCs w:val="28"/>
          <w:u w:val="single"/>
        </w:rPr>
      </w:pPr>
    </w:p>
    <w:p w14:paraId="512FD233" w14:textId="77777777" w:rsidR="00EF7E77" w:rsidRPr="00EF7E77" w:rsidRDefault="00EF7E77" w:rsidP="00EF7E77">
      <w:pPr>
        <w:spacing w:after="0" w:line="240" w:lineRule="auto"/>
        <w:rPr>
          <w:rFonts w:asciiTheme="majorHAnsi" w:hAnsiTheme="majorHAnsi" w:cstheme="majorHAnsi"/>
          <w:color w:val="0070C0"/>
          <w:sz w:val="28"/>
          <w:szCs w:val="28"/>
        </w:rPr>
      </w:pPr>
      <w:r w:rsidRPr="00EF7E77">
        <w:rPr>
          <w:rFonts w:asciiTheme="majorHAnsi" w:hAnsiTheme="majorHAnsi" w:cstheme="majorHAnsi"/>
          <w:color w:val="0070C0"/>
          <w:sz w:val="28"/>
          <w:szCs w:val="28"/>
          <w:u w:val="single"/>
        </w:rPr>
        <w:t xml:space="preserve">3rd candle- </w:t>
      </w:r>
      <w:r w:rsidRPr="00EF7E77">
        <w:rPr>
          <w:rFonts w:asciiTheme="majorHAnsi" w:hAnsiTheme="majorHAnsi" w:cstheme="majorHAnsi"/>
          <w:color w:val="0070C0"/>
          <w:sz w:val="28"/>
          <w:szCs w:val="28"/>
        </w:rPr>
        <w:t>This candle is pink and symbolizes joy. It is called the “Shephard’s Candle”. Pink is the liturgical colour for joy, but it also reminds us of Mary, Jesus’ mother. The third Sunday of Advent is Gaudete Sunday and is meant to remind us of the joy that the world experienced at the birth of Jesus. (Luke 1:46-55)</w:t>
      </w:r>
    </w:p>
    <w:p w14:paraId="329FD628" w14:textId="77777777" w:rsidR="00EF7E77" w:rsidRPr="00EF7E77" w:rsidRDefault="00EF7E77" w:rsidP="00EF7E77">
      <w:pPr>
        <w:spacing w:after="0" w:line="240" w:lineRule="auto"/>
        <w:rPr>
          <w:rFonts w:asciiTheme="majorHAnsi" w:hAnsiTheme="majorHAnsi" w:cstheme="majorHAnsi"/>
          <w:color w:val="0070C0"/>
          <w:sz w:val="28"/>
          <w:szCs w:val="28"/>
        </w:rPr>
      </w:pPr>
    </w:p>
    <w:p w14:paraId="38E77806" w14:textId="77777777" w:rsidR="00EF7E77" w:rsidRPr="00EF7E77" w:rsidRDefault="00457E40" w:rsidP="00EF7E77">
      <w:pPr>
        <w:spacing w:after="0" w:line="240" w:lineRule="auto"/>
        <w:rPr>
          <w:rFonts w:asciiTheme="majorHAnsi" w:hAnsiTheme="majorHAnsi" w:cstheme="majorHAnsi"/>
          <w:color w:val="0070C0"/>
          <w:sz w:val="28"/>
          <w:szCs w:val="28"/>
        </w:rPr>
      </w:pPr>
      <w:hyperlink r:id="rId7" w:tooltip="View Full Chapter" w:history="1">
        <w:r w:rsidR="00EF7E77" w:rsidRPr="00EF7E77">
          <w:rPr>
            <w:rFonts w:asciiTheme="majorHAnsi" w:hAnsiTheme="majorHAnsi" w:cstheme="majorHAnsi"/>
            <w:color w:val="517E90"/>
            <w:sz w:val="24"/>
            <w:szCs w:val="24"/>
            <w:u w:val="single"/>
            <w:shd w:val="clear" w:color="auto" w:fill="FFFFFF"/>
          </w:rPr>
          <w:br/>
        </w:r>
      </w:hyperlink>
      <w:r w:rsidR="00EF7E77" w:rsidRPr="00EF7E77">
        <w:rPr>
          <w:rFonts w:asciiTheme="majorHAnsi" w:hAnsiTheme="majorHAnsi" w:cstheme="majorHAnsi"/>
          <w:color w:val="0070C0"/>
          <w:sz w:val="28"/>
          <w:szCs w:val="28"/>
        </w:rPr>
        <w:t xml:space="preserve">The third advent candle is pink and symbolizes joy. It is called the “Shephard’s Candle”. Pink is the liturgical colour for joy, but it also reminds us of Mary, Jesus’ </w:t>
      </w:r>
      <w:proofErr w:type="gramStart"/>
      <w:r w:rsidR="00EF7E77" w:rsidRPr="00EF7E77">
        <w:rPr>
          <w:rFonts w:asciiTheme="majorHAnsi" w:hAnsiTheme="majorHAnsi" w:cstheme="majorHAnsi"/>
          <w:color w:val="0070C0"/>
          <w:sz w:val="28"/>
          <w:szCs w:val="28"/>
        </w:rPr>
        <w:t>mother</w:t>
      </w:r>
      <w:proofErr w:type="gramEnd"/>
      <w:r w:rsidR="00EF7E77" w:rsidRPr="00EF7E77">
        <w:rPr>
          <w:rFonts w:asciiTheme="majorHAnsi" w:hAnsiTheme="majorHAnsi" w:cstheme="majorHAnsi"/>
          <w:color w:val="0070C0"/>
          <w:sz w:val="28"/>
          <w:szCs w:val="28"/>
        </w:rPr>
        <w:t xml:space="preserve"> and the way she prepared for Jesus’ arrival, for becoming the mother of the Son of God. Once Gabriel the angel had told her the news she was, happy, full of joy and expectation.</w:t>
      </w:r>
    </w:p>
    <w:p w14:paraId="22F46090" w14:textId="77777777" w:rsidR="00EF7E77" w:rsidRPr="00EF7E77" w:rsidRDefault="00EF7E77" w:rsidP="00EF7E77">
      <w:pPr>
        <w:spacing w:after="0" w:line="240" w:lineRule="auto"/>
        <w:rPr>
          <w:rFonts w:asciiTheme="majorHAnsi" w:hAnsiTheme="majorHAnsi" w:cstheme="majorHAnsi"/>
          <w:color w:val="0070C0"/>
          <w:sz w:val="28"/>
          <w:szCs w:val="28"/>
        </w:rPr>
      </w:pPr>
      <w:r w:rsidRPr="00EF7E77">
        <w:rPr>
          <w:rFonts w:asciiTheme="majorHAnsi" w:hAnsiTheme="majorHAnsi" w:cstheme="majorHAnsi"/>
          <w:color w:val="0070C0"/>
          <w:sz w:val="28"/>
          <w:szCs w:val="28"/>
        </w:rPr>
        <w:t>After their journey to Bethlehem she welcomed Jesus to the world and there was much rejoicing.</w:t>
      </w:r>
    </w:p>
    <w:p w14:paraId="14293AC0" w14:textId="77777777" w:rsidR="00EF7E77" w:rsidRPr="00EF7E77" w:rsidRDefault="00EF7E77" w:rsidP="00EF7E77">
      <w:pPr>
        <w:spacing w:after="0" w:line="240" w:lineRule="auto"/>
        <w:rPr>
          <w:rFonts w:asciiTheme="majorHAnsi" w:hAnsiTheme="majorHAnsi" w:cstheme="majorHAnsi"/>
          <w:color w:val="0070C0"/>
          <w:sz w:val="28"/>
          <w:szCs w:val="28"/>
        </w:rPr>
      </w:pPr>
      <w:r w:rsidRPr="00EF7E77">
        <w:rPr>
          <w:rFonts w:asciiTheme="majorHAnsi" w:hAnsiTheme="majorHAnsi" w:cstheme="majorHAnsi"/>
          <w:color w:val="0070C0"/>
          <w:sz w:val="28"/>
          <w:szCs w:val="28"/>
        </w:rPr>
        <w:t>He was welcomed by the shepherds once they had received the “good news of great joy” from the angels. But the Shepherds did not know how to welcome the Christ Child “what can I give poor as I am? What can I do?” But, as we all know, they welcomed him by sharing the wonderful, joyous news of his birth with everyone.</w:t>
      </w:r>
    </w:p>
    <w:p w14:paraId="0CBF8157" w14:textId="77777777" w:rsidR="00EF7E77" w:rsidRPr="00EF7E77" w:rsidRDefault="00EF7E77" w:rsidP="00EF7E77">
      <w:pPr>
        <w:spacing w:after="0" w:line="240" w:lineRule="auto"/>
        <w:rPr>
          <w:rFonts w:asciiTheme="majorHAnsi" w:hAnsiTheme="majorHAnsi" w:cstheme="majorHAnsi"/>
          <w:color w:val="0070C0"/>
          <w:sz w:val="28"/>
          <w:szCs w:val="28"/>
        </w:rPr>
      </w:pPr>
      <w:r w:rsidRPr="00EF7E77">
        <w:rPr>
          <w:rFonts w:asciiTheme="majorHAnsi" w:hAnsiTheme="majorHAnsi" w:cstheme="majorHAnsi"/>
          <w:color w:val="0070C0"/>
          <w:sz w:val="28"/>
          <w:szCs w:val="28"/>
        </w:rPr>
        <w:lastRenderedPageBreak/>
        <w:t>But how do we welcome people today? What about the welcome we give to those who visit our schools, those who move to live in our communities? Local people, people from other countries, those who arrive looking for refuge? What is our responsibility to these people?</w:t>
      </w:r>
    </w:p>
    <w:p w14:paraId="0024E8F9" w14:textId="20E22EA7" w:rsidR="00EF7E77" w:rsidRPr="00EF7E77" w:rsidRDefault="00EF7E77" w:rsidP="00EF7E77">
      <w:pPr>
        <w:spacing w:after="0" w:line="240" w:lineRule="auto"/>
        <w:rPr>
          <w:rFonts w:asciiTheme="majorHAnsi" w:hAnsiTheme="majorHAnsi" w:cstheme="majorHAnsi"/>
          <w:color w:val="0070C0"/>
          <w:sz w:val="28"/>
          <w:szCs w:val="28"/>
        </w:rPr>
      </w:pPr>
      <w:r w:rsidRPr="00EF7E77">
        <w:rPr>
          <w:rFonts w:asciiTheme="majorHAnsi" w:hAnsiTheme="majorHAnsi" w:cstheme="majorHAnsi"/>
          <w:color w:val="0070C0"/>
          <w:sz w:val="28"/>
          <w:szCs w:val="28"/>
        </w:rPr>
        <w:t xml:space="preserve">We think about </w:t>
      </w:r>
      <w:proofErr w:type="gramStart"/>
      <w:r w:rsidRPr="00EF7E77">
        <w:rPr>
          <w:rFonts w:asciiTheme="majorHAnsi" w:hAnsiTheme="majorHAnsi" w:cstheme="majorHAnsi"/>
          <w:color w:val="0070C0"/>
          <w:sz w:val="28"/>
          <w:szCs w:val="28"/>
        </w:rPr>
        <w:t>all of</w:t>
      </w:r>
      <w:proofErr w:type="gramEnd"/>
      <w:r w:rsidRPr="00EF7E77">
        <w:rPr>
          <w:rFonts w:asciiTheme="majorHAnsi" w:hAnsiTheme="majorHAnsi" w:cstheme="majorHAnsi"/>
          <w:color w:val="0070C0"/>
          <w:sz w:val="28"/>
          <w:szCs w:val="28"/>
        </w:rPr>
        <w:t xml:space="preserve"> these people as we welcome Jesus and celebrate joyously. We welcome </w:t>
      </w:r>
      <w:proofErr w:type="gramStart"/>
      <w:r w:rsidRPr="00EF7E77">
        <w:rPr>
          <w:rFonts w:asciiTheme="majorHAnsi" w:hAnsiTheme="majorHAnsi" w:cstheme="majorHAnsi"/>
          <w:color w:val="0070C0"/>
          <w:sz w:val="28"/>
          <w:szCs w:val="28"/>
        </w:rPr>
        <w:t>each and every</w:t>
      </w:r>
      <w:proofErr w:type="gramEnd"/>
      <w:r w:rsidRPr="00EF7E77">
        <w:rPr>
          <w:rFonts w:asciiTheme="majorHAnsi" w:hAnsiTheme="majorHAnsi" w:cstheme="majorHAnsi"/>
          <w:color w:val="0070C0"/>
          <w:sz w:val="28"/>
          <w:szCs w:val="28"/>
        </w:rPr>
        <w:t xml:space="preserve"> one to join in our joy, to become part of our community, our </w:t>
      </w:r>
      <w:proofErr w:type="spellStart"/>
      <w:r w:rsidRPr="00EF7E77">
        <w:rPr>
          <w:rFonts w:asciiTheme="majorHAnsi" w:hAnsiTheme="majorHAnsi" w:cstheme="majorHAnsi"/>
          <w:color w:val="0070C0"/>
          <w:sz w:val="28"/>
          <w:szCs w:val="28"/>
        </w:rPr>
        <w:t>cynefin</w:t>
      </w:r>
      <w:proofErr w:type="spellEnd"/>
      <w:r w:rsidRPr="00EF7E77">
        <w:rPr>
          <w:rFonts w:asciiTheme="majorHAnsi" w:hAnsiTheme="majorHAnsi" w:cstheme="majorHAnsi"/>
          <w:color w:val="0070C0"/>
          <w:sz w:val="28"/>
          <w:szCs w:val="28"/>
        </w:rPr>
        <w:t>.</w:t>
      </w:r>
    </w:p>
    <w:p w14:paraId="230A4258" w14:textId="77777777" w:rsidR="00EF7E77" w:rsidRPr="00EF7E77" w:rsidRDefault="00EF7E77" w:rsidP="00EF7E77">
      <w:pPr>
        <w:spacing w:after="0" w:line="240" w:lineRule="auto"/>
        <w:rPr>
          <w:rFonts w:asciiTheme="majorHAnsi" w:hAnsiTheme="majorHAnsi" w:cstheme="majorHAnsi"/>
          <w:color w:val="0070C0"/>
          <w:sz w:val="28"/>
          <w:szCs w:val="28"/>
        </w:rPr>
      </w:pPr>
    </w:p>
    <w:p w14:paraId="5B9FF20D" w14:textId="77777777" w:rsidR="00EF7E77" w:rsidRPr="00EF7E77" w:rsidRDefault="00EF7E77" w:rsidP="00EF7E77">
      <w:pPr>
        <w:spacing w:after="0" w:line="240" w:lineRule="auto"/>
        <w:rPr>
          <w:rFonts w:asciiTheme="majorHAnsi" w:hAnsiTheme="majorHAnsi" w:cstheme="majorHAnsi"/>
          <w:color w:val="0070C0"/>
          <w:sz w:val="28"/>
          <w:szCs w:val="28"/>
        </w:rPr>
      </w:pPr>
      <w:r w:rsidRPr="00EF7E77">
        <w:rPr>
          <w:rFonts w:asciiTheme="majorHAnsi" w:hAnsiTheme="majorHAnsi" w:cstheme="majorHAnsi"/>
          <w:color w:val="0070C0"/>
          <w:sz w:val="28"/>
          <w:szCs w:val="28"/>
        </w:rPr>
        <w:t>Let us pray</w:t>
      </w:r>
    </w:p>
    <w:p w14:paraId="2215BAE9" w14:textId="77777777" w:rsidR="00EF7E77" w:rsidRPr="00EF7E77" w:rsidRDefault="00EF7E77" w:rsidP="00EF7E77">
      <w:pPr>
        <w:spacing w:after="0" w:line="240" w:lineRule="auto"/>
        <w:rPr>
          <w:rFonts w:asciiTheme="majorHAnsi" w:hAnsiTheme="majorHAnsi" w:cstheme="majorHAnsi"/>
          <w:color w:val="0070C0"/>
          <w:sz w:val="28"/>
          <w:szCs w:val="28"/>
        </w:rPr>
      </w:pPr>
      <w:r w:rsidRPr="00EF7E77">
        <w:rPr>
          <w:rFonts w:asciiTheme="majorHAnsi" w:hAnsiTheme="majorHAnsi" w:cstheme="majorHAnsi"/>
          <w:color w:val="0070C0"/>
          <w:sz w:val="28"/>
          <w:szCs w:val="28"/>
        </w:rPr>
        <w:t>O God, as we prepare for Christmas, amidst the tinsel and cards, help us to keep our minds on the true meaning of Christmas. Keep thinking of our responsibility towards others.</w:t>
      </w:r>
    </w:p>
    <w:p w14:paraId="36B03C7C" w14:textId="77777777" w:rsidR="00EF7E77" w:rsidRPr="00EF7E77" w:rsidRDefault="00EF7E77" w:rsidP="00EF7E77">
      <w:pPr>
        <w:spacing w:after="0" w:line="240" w:lineRule="auto"/>
        <w:rPr>
          <w:rFonts w:asciiTheme="majorHAnsi" w:hAnsiTheme="majorHAnsi" w:cstheme="majorHAnsi"/>
          <w:color w:val="0070C0"/>
          <w:sz w:val="28"/>
          <w:szCs w:val="28"/>
        </w:rPr>
      </w:pPr>
      <w:r w:rsidRPr="00EF7E77">
        <w:rPr>
          <w:rFonts w:asciiTheme="majorHAnsi" w:hAnsiTheme="majorHAnsi" w:cstheme="majorHAnsi"/>
          <w:color w:val="0070C0"/>
          <w:sz w:val="28"/>
          <w:szCs w:val="28"/>
        </w:rPr>
        <w:t xml:space="preserve">Thank you for choosing Mary to be the mother of your son Jesus. Thank you for the fact that she was so happy, so joyous in the responsibility that you placed on her shoulders. Thank you for promising to be by her side every step of the way. Be with us now as we rejoice in the celebration of Jesus’ birth, as we share our joy, just as the Shepherds did, with our families, friends, </w:t>
      </w:r>
      <w:proofErr w:type="gramStart"/>
      <w:r w:rsidRPr="00EF7E77">
        <w:rPr>
          <w:rFonts w:asciiTheme="majorHAnsi" w:hAnsiTheme="majorHAnsi" w:cstheme="majorHAnsi"/>
          <w:color w:val="0070C0"/>
          <w:sz w:val="28"/>
          <w:szCs w:val="28"/>
        </w:rPr>
        <w:t>neighbours</w:t>
      </w:r>
      <w:proofErr w:type="gramEnd"/>
      <w:r w:rsidRPr="00EF7E77">
        <w:rPr>
          <w:rFonts w:asciiTheme="majorHAnsi" w:hAnsiTheme="majorHAnsi" w:cstheme="majorHAnsi"/>
          <w:color w:val="0070C0"/>
          <w:sz w:val="28"/>
          <w:szCs w:val="28"/>
        </w:rPr>
        <w:t xml:space="preserve"> and everyone in our communities, our </w:t>
      </w:r>
      <w:proofErr w:type="spellStart"/>
      <w:r w:rsidRPr="00EF7E77">
        <w:rPr>
          <w:rFonts w:asciiTheme="majorHAnsi" w:hAnsiTheme="majorHAnsi" w:cstheme="majorHAnsi"/>
          <w:color w:val="0070C0"/>
          <w:sz w:val="28"/>
          <w:szCs w:val="28"/>
        </w:rPr>
        <w:t>cynefin</w:t>
      </w:r>
      <w:proofErr w:type="spellEnd"/>
      <w:r w:rsidRPr="00EF7E77">
        <w:rPr>
          <w:rFonts w:asciiTheme="majorHAnsi" w:hAnsiTheme="majorHAnsi" w:cstheme="majorHAnsi"/>
          <w:color w:val="0070C0"/>
          <w:sz w:val="28"/>
          <w:szCs w:val="28"/>
        </w:rPr>
        <w:t>.</w:t>
      </w:r>
    </w:p>
    <w:p w14:paraId="220D3199" w14:textId="77777777" w:rsidR="00EF7E77" w:rsidRPr="00EF7E77" w:rsidRDefault="00EF7E77" w:rsidP="00EF7E77">
      <w:pPr>
        <w:spacing w:after="0" w:line="240" w:lineRule="auto"/>
        <w:rPr>
          <w:rFonts w:asciiTheme="majorHAnsi" w:hAnsiTheme="majorHAnsi" w:cstheme="majorHAnsi"/>
          <w:color w:val="0070C0"/>
          <w:sz w:val="28"/>
          <w:szCs w:val="28"/>
        </w:rPr>
      </w:pPr>
      <w:r w:rsidRPr="00EF7E77">
        <w:rPr>
          <w:rFonts w:asciiTheme="majorHAnsi" w:hAnsiTheme="majorHAnsi" w:cstheme="majorHAnsi"/>
          <w:color w:val="0070C0"/>
          <w:sz w:val="28"/>
          <w:szCs w:val="28"/>
        </w:rPr>
        <w:t>Help us to remember that Jesus was born with no fanfare, no fuss into this world, and yet he was the greatest gift ever given to us.</w:t>
      </w:r>
    </w:p>
    <w:p w14:paraId="6F34782C" w14:textId="77777777" w:rsidR="00EF7E77" w:rsidRPr="00EF7E77" w:rsidRDefault="00EF7E77" w:rsidP="00EF7E77">
      <w:pPr>
        <w:spacing w:after="0" w:line="240" w:lineRule="auto"/>
        <w:rPr>
          <w:rFonts w:asciiTheme="majorHAnsi" w:hAnsiTheme="majorHAnsi" w:cstheme="majorHAnsi"/>
          <w:color w:val="0070C0"/>
          <w:sz w:val="28"/>
          <w:szCs w:val="28"/>
        </w:rPr>
      </w:pPr>
      <w:r w:rsidRPr="00EF7E77">
        <w:rPr>
          <w:rFonts w:asciiTheme="majorHAnsi" w:hAnsiTheme="majorHAnsi" w:cstheme="majorHAnsi"/>
          <w:color w:val="0070C0"/>
          <w:sz w:val="28"/>
          <w:szCs w:val="28"/>
        </w:rPr>
        <w:t xml:space="preserve">Amen </w:t>
      </w:r>
    </w:p>
    <w:p w14:paraId="4AF315A9" w14:textId="77777777" w:rsidR="00EF7E77" w:rsidRPr="00EF7E77" w:rsidRDefault="00EF7E77" w:rsidP="00EF7E77">
      <w:pPr>
        <w:spacing w:after="0" w:line="240" w:lineRule="auto"/>
        <w:rPr>
          <w:rFonts w:asciiTheme="majorHAnsi" w:hAnsiTheme="majorHAnsi" w:cstheme="majorHAnsi"/>
          <w:color w:val="0070C0"/>
          <w:sz w:val="28"/>
          <w:szCs w:val="28"/>
        </w:rPr>
      </w:pPr>
    </w:p>
    <w:p w14:paraId="1121348A" w14:textId="44B3AD94" w:rsidR="0058032D" w:rsidRPr="001C2AC7" w:rsidRDefault="0058032D" w:rsidP="00316F38">
      <w:pPr>
        <w:spacing w:after="0"/>
        <w:rPr>
          <w:rFonts w:asciiTheme="majorHAnsi" w:hAnsiTheme="majorHAnsi" w:cstheme="majorHAnsi"/>
          <w:sz w:val="28"/>
          <w:szCs w:val="28"/>
        </w:rPr>
      </w:pPr>
    </w:p>
    <w:sectPr w:rsidR="0058032D" w:rsidRPr="001C2AC7" w:rsidSect="002C2F1B">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B273B" w14:textId="77777777" w:rsidR="00457E40" w:rsidRDefault="00457E40" w:rsidP="00EA4CC7">
      <w:pPr>
        <w:spacing w:after="0" w:line="240" w:lineRule="auto"/>
      </w:pPr>
      <w:r>
        <w:separator/>
      </w:r>
    </w:p>
  </w:endnote>
  <w:endnote w:type="continuationSeparator" w:id="0">
    <w:p w14:paraId="595B264C" w14:textId="77777777" w:rsidR="00457E40" w:rsidRDefault="00457E40" w:rsidP="00EA4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249A2" w14:textId="77777777" w:rsidR="0044199E" w:rsidRDefault="004419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B1C6E" w14:textId="77777777" w:rsidR="0044199E" w:rsidRDefault="004419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3AFCB" w14:textId="77777777" w:rsidR="0044199E" w:rsidRDefault="00441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DC475" w14:textId="77777777" w:rsidR="00457E40" w:rsidRDefault="00457E40" w:rsidP="00EA4CC7">
      <w:pPr>
        <w:spacing w:after="0" w:line="240" w:lineRule="auto"/>
      </w:pPr>
      <w:r>
        <w:separator/>
      </w:r>
    </w:p>
  </w:footnote>
  <w:footnote w:type="continuationSeparator" w:id="0">
    <w:p w14:paraId="0062D6AA" w14:textId="77777777" w:rsidR="00457E40" w:rsidRDefault="00457E40" w:rsidP="00EA4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45015" w14:textId="77777777" w:rsidR="0044199E" w:rsidRDefault="004419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A936C" w14:textId="0304F25B" w:rsidR="00EA4CC7" w:rsidRDefault="00EA4CC7" w:rsidP="00775114">
    <w:pPr>
      <w:pStyle w:val="Header"/>
      <w:tabs>
        <w:tab w:val="left" w:pos="1920"/>
        <w:tab w:val="center" w:pos="7699"/>
      </w:tabs>
      <w:jc w:val="center"/>
      <w:rPr>
        <w:noProof/>
      </w:rPr>
    </w:pPr>
    <w:r>
      <w:rPr>
        <w:noProof/>
      </w:rPr>
      <w:drawing>
        <wp:inline distT="0" distB="0" distL="0" distR="0" wp14:anchorId="01A512EF" wp14:editId="4637D7FD">
          <wp:extent cx="926745" cy="485775"/>
          <wp:effectExtent l="0" t="0" r="6985" b="0"/>
          <wp:docPr id="1" name="Picture 1" descr="Image result for diocese of st as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ocese of st asa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066" cy="492758"/>
                  </a:xfrm>
                  <a:prstGeom prst="rect">
                    <a:avLst/>
                  </a:prstGeom>
                  <a:noFill/>
                  <a:ln>
                    <a:noFill/>
                  </a:ln>
                </pic:spPr>
              </pic:pic>
            </a:graphicData>
          </a:graphic>
        </wp:inline>
      </w:drawing>
    </w:r>
    <w:r w:rsidR="00775114">
      <w:rPr>
        <w:noProof/>
      </w:rPr>
      <w:t xml:space="preserve">      </w:t>
    </w:r>
    <w:r>
      <w:rPr>
        <w:noProof/>
      </w:rPr>
      <w:drawing>
        <wp:inline distT="0" distB="0" distL="0" distR="0" wp14:anchorId="07D04AD7" wp14:editId="0506E8AC">
          <wp:extent cx="966545" cy="5429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4140" cy="558426"/>
                  </a:xfrm>
                  <a:prstGeom prst="rect">
                    <a:avLst/>
                  </a:prstGeom>
                  <a:noFill/>
                  <a:ln>
                    <a:noFill/>
                  </a:ln>
                </pic:spPr>
              </pic:pic>
            </a:graphicData>
          </a:graphic>
        </wp:inline>
      </w:drawing>
    </w:r>
    <w:r w:rsidR="00775114">
      <w:rPr>
        <w:noProof/>
      </w:rPr>
      <w:t xml:space="preserve">      </w:t>
    </w:r>
    <w:r w:rsidR="000121DB">
      <w:rPr>
        <w:noProof/>
      </w:rPr>
      <w:drawing>
        <wp:inline distT="0" distB="0" distL="0" distR="0" wp14:anchorId="38E500AD" wp14:editId="596E6D17">
          <wp:extent cx="946589" cy="4191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6431" cy="436740"/>
                  </a:xfrm>
                  <a:prstGeom prst="rect">
                    <a:avLst/>
                  </a:prstGeom>
                  <a:noFill/>
                  <a:ln>
                    <a:noFill/>
                  </a:ln>
                </pic:spPr>
              </pic:pic>
            </a:graphicData>
          </a:graphic>
        </wp:inline>
      </w:drawing>
    </w:r>
    <w:r w:rsidR="00775114">
      <w:rPr>
        <w:noProof/>
      </w:rPr>
      <w:t xml:space="preserve">        </w:t>
    </w:r>
    <w:r w:rsidR="000121DB">
      <w:rPr>
        <w:noProof/>
      </w:rPr>
      <w:drawing>
        <wp:inline distT="0" distB="0" distL="0" distR="0" wp14:anchorId="59307CB7" wp14:editId="4AF4F18A">
          <wp:extent cx="549486" cy="56197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4087" cy="576907"/>
                  </a:xfrm>
                  <a:prstGeom prst="rect">
                    <a:avLst/>
                  </a:prstGeom>
                  <a:noFill/>
                  <a:ln>
                    <a:noFill/>
                  </a:ln>
                </pic:spPr>
              </pic:pic>
            </a:graphicData>
          </a:graphic>
        </wp:inline>
      </w:drawing>
    </w:r>
    <w:r w:rsidR="00775114">
      <w:rPr>
        <w:noProof/>
      </w:rPr>
      <w:t xml:space="preserve">        </w:t>
    </w:r>
    <w:r w:rsidR="000121DB">
      <w:rPr>
        <w:noProof/>
      </w:rPr>
      <w:drawing>
        <wp:inline distT="0" distB="0" distL="0" distR="0" wp14:anchorId="78A96A04" wp14:editId="75A46198">
          <wp:extent cx="502919" cy="523875"/>
          <wp:effectExtent l="0" t="0" r="0" b="0"/>
          <wp:docPr id="8" name="Picture 8" descr="Image result for monmouth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monmouth dioce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9132" cy="540764"/>
                  </a:xfrm>
                  <a:prstGeom prst="rect">
                    <a:avLst/>
                  </a:prstGeom>
                  <a:noFill/>
                  <a:ln>
                    <a:noFill/>
                  </a:ln>
                </pic:spPr>
              </pic:pic>
            </a:graphicData>
          </a:graphic>
        </wp:inline>
      </w:drawing>
    </w:r>
    <w:r w:rsidR="00775114">
      <w:rPr>
        <w:noProof/>
      </w:rPr>
      <w:t xml:space="preserve">      </w:t>
    </w:r>
    <w:r w:rsidR="00775114">
      <w:rPr>
        <w:noProof/>
      </w:rPr>
      <w:drawing>
        <wp:inline distT="0" distB="0" distL="0" distR="0" wp14:anchorId="512F8823" wp14:editId="226A2860">
          <wp:extent cx="933450" cy="466725"/>
          <wp:effectExtent l="0" t="0" r="0" b="9525"/>
          <wp:docPr id="10" name="Picture 10" descr="Image result for st davids dioc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st davids dioces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466725"/>
                  </a:xfrm>
                  <a:prstGeom prst="rect">
                    <a:avLst/>
                  </a:prstGeom>
                  <a:noFill/>
                  <a:ln>
                    <a:noFill/>
                  </a:ln>
                </pic:spPr>
              </pic:pic>
            </a:graphicData>
          </a:graphic>
        </wp:inline>
      </w:drawing>
    </w:r>
  </w:p>
  <w:p w14:paraId="6FD234EB" w14:textId="77777777" w:rsidR="005B32B8" w:rsidRDefault="005B32B8" w:rsidP="00775114">
    <w:pPr>
      <w:pStyle w:val="Header"/>
      <w:tabs>
        <w:tab w:val="left" w:pos="1920"/>
        <w:tab w:val="center" w:pos="7699"/>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B23B9" w14:textId="77777777" w:rsidR="0044199E" w:rsidRDefault="004419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2220D"/>
    <w:multiLevelType w:val="hybridMultilevel"/>
    <w:tmpl w:val="ADDAFF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B8E7EC9"/>
    <w:multiLevelType w:val="hybridMultilevel"/>
    <w:tmpl w:val="7E50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763D5"/>
    <w:multiLevelType w:val="hybridMultilevel"/>
    <w:tmpl w:val="489CF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77F3B"/>
    <w:multiLevelType w:val="hybridMultilevel"/>
    <w:tmpl w:val="F60C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C74003"/>
    <w:multiLevelType w:val="hybridMultilevel"/>
    <w:tmpl w:val="E3609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C0F32"/>
    <w:multiLevelType w:val="hybridMultilevel"/>
    <w:tmpl w:val="6AC0E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6D57C1"/>
    <w:multiLevelType w:val="hybridMultilevel"/>
    <w:tmpl w:val="A1B66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840296"/>
    <w:multiLevelType w:val="hybridMultilevel"/>
    <w:tmpl w:val="ABFC51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AB15A24"/>
    <w:multiLevelType w:val="hybridMultilevel"/>
    <w:tmpl w:val="2F8217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9D84216"/>
    <w:multiLevelType w:val="hybridMultilevel"/>
    <w:tmpl w:val="ABFC51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F7E7EB6"/>
    <w:multiLevelType w:val="hybridMultilevel"/>
    <w:tmpl w:val="B5B6A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0"/>
  </w:num>
  <w:num w:numId="4">
    <w:abstractNumId w:val="8"/>
  </w:num>
  <w:num w:numId="5">
    <w:abstractNumId w:val="9"/>
  </w:num>
  <w:num w:numId="6">
    <w:abstractNumId w:val="3"/>
  </w:num>
  <w:num w:numId="7">
    <w:abstractNumId w:val="6"/>
  </w:num>
  <w:num w:numId="8">
    <w:abstractNumId w:val="1"/>
  </w:num>
  <w:num w:numId="9">
    <w:abstractNumId w:val="10"/>
  </w:num>
  <w:num w:numId="10">
    <w:abstractNumId w:val="5"/>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B44"/>
    <w:rsid w:val="000121DB"/>
    <w:rsid w:val="000217B7"/>
    <w:rsid w:val="00047E1A"/>
    <w:rsid w:val="000844FC"/>
    <w:rsid w:val="000B08A9"/>
    <w:rsid w:val="000E7F41"/>
    <w:rsid w:val="0010748A"/>
    <w:rsid w:val="001536D4"/>
    <w:rsid w:val="001C2AC7"/>
    <w:rsid w:val="001E3BAC"/>
    <w:rsid w:val="001F2B81"/>
    <w:rsid w:val="0023508C"/>
    <w:rsid w:val="002A1D49"/>
    <w:rsid w:val="002B7400"/>
    <w:rsid w:val="002C2F1B"/>
    <w:rsid w:val="002F012A"/>
    <w:rsid w:val="002F5CB7"/>
    <w:rsid w:val="00316F38"/>
    <w:rsid w:val="00340D1E"/>
    <w:rsid w:val="0035013B"/>
    <w:rsid w:val="003963D6"/>
    <w:rsid w:val="003F4FFB"/>
    <w:rsid w:val="00420A0F"/>
    <w:rsid w:val="00421D2A"/>
    <w:rsid w:val="00427B44"/>
    <w:rsid w:val="0044199E"/>
    <w:rsid w:val="00457E40"/>
    <w:rsid w:val="004D418F"/>
    <w:rsid w:val="004E3FA2"/>
    <w:rsid w:val="005214E8"/>
    <w:rsid w:val="005301B4"/>
    <w:rsid w:val="0058032D"/>
    <w:rsid w:val="005A3756"/>
    <w:rsid w:val="005B251F"/>
    <w:rsid w:val="005B32B8"/>
    <w:rsid w:val="005C2C4C"/>
    <w:rsid w:val="005C2D1A"/>
    <w:rsid w:val="005F0A67"/>
    <w:rsid w:val="005F3EF7"/>
    <w:rsid w:val="00603BEE"/>
    <w:rsid w:val="006078A4"/>
    <w:rsid w:val="00633ABE"/>
    <w:rsid w:val="0064191A"/>
    <w:rsid w:val="006A4562"/>
    <w:rsid w:val="00711875"/>
    <w:rsid w:val="00712889"/>
    <w:rsid w:val="0072229E"/>
    <w:rsid w:val="00744FA5"/>
    <w:rsid w:val="00762705"/>
    <w:rsid w:val="00775114"/>
    <w:rsid w:val="007F5277"/>
    <w:rsid w:val="00831718"/>
    <w:rsid w:val="00846FDE"/>
    <w:rsid w:val="008A341D"/>
    <w:rsid w:val="008B18EF"/>
    <w:rsid w:val="008B3F4F"/>
    <w:rsid w:val="008D3B63"/>
    <w:rsid w:val="0092201F"/>
    <w:rsid w:val="009B4585"/>
    <w:rsid w:val="00AC528A"/>
    <w:rsid w:val="00B06D5F"/>
    <w:rsid w:val="00B13F4E"/>
    <w:rsid w:val="00B16C92"/>
    <w:rsid w:val="00B2472D"/>
    <w:rsid w:val="00B32EC4"/>
    <w:rsid w:val="00B75C23"/>
    <w:rsid w:val="00BD5E0F"/>
    <w:rsid w:val="00C32107"/>
    <w:rsid w:val="00CB464F"/>
    <w:rsid w:val="00CD1118"/>
    <w:rsid w:val="00CE39AD"/>
    <w:rsid w:val="00CE7690"/>
    <w:rsid w:val="00D00D46"/>
    <w:rsid w:val="00D055EF"/>
    <w:rsid w:val="00D063A1"/>
    <w:rsid w:val="00D8583C"/>
    <w:rsid w:val="00D8647A"/>
    <w:rsid w:val="00DD0B83"/>
    <w:rsid w:val="00E410D7"/>
    <w:rsid w:val="00E620DB"/>
    <w:rsid w:val="00EA45BB"/>
    <w:rsid w:val="00EA4CC7"/>
    <w:rsid w:val="00EC5379"/>
    <w:rsid w:val="00EF7E77"/>
    <w:rsid w:val="00F144E5"/>
    <w:rsid w:val="00F63AC1"/>
    <w:rsid w:val="00F863B3"/>
    <w:rsid w:val="00FB7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2667F"/>
  <w15:chartTrackingRefBased/>
  <w15:docId w15:val="{B1BFECDA-A1DC-4043-87C9-1E207E612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6C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16C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B16C9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844FC"/>
    <w:rPr>
      <w:i/>
      <w:iCs/>
    </w:rPr>
  </w:style>
  <w:style w:type="character" w:styleId="Hyperlink">
    <w:name w:val="Hyperlink"/>
    <w:basedOn w:val="DefaultParagraphFont"/>
    <w:uiPriority w:val="99"/>
    <w:unhideWhenUsed/>
    <w:rsid w:val="000844FC"/>
    <w:rPr>
      <w:color w:val="0000FF"/>
      <w:u w:val="single"/>
    </w:rPr>
  </w:style>
  <w:style w:type="paragraph" w:styleId="ListParagraph">
    <w:name w:val="List Paragraph"/>
    <w:basedOn w:val="Normal"/>
    <w:uiPriority w:val="34"/>
    <w:qFormat/>
    <w:rsid w:val="000844FC"/>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607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8A4"/>
    <w:rPr>
      <w:rFonts w:ascii="Segoe UI" w:hAnsi="Segoe UI" w:cs="Segoe UI"/>
      <w:sz w:val="18"/>
      <w:szCs w:val="18"/>
    </w:rPr>
  </w:style>
  <w:style w:type="character" w:styleId="UnresolvedMention">
    <w:name w:val="Unresolved Mention"/>
    <w:basedOn w:val="DefaultParagraphFont"/>
    <w:uiPriority w:val="99"/>
    <w:semiHidden/>
    <w:unhideWhenUsed/>
    <w:rsid w:val="000217B7"/>
    <w:rPr>
      <w:color w:val="605E5C"/>
      <w:shd w:val="clear" w:color="auto" w:fill="E1DFDD"/>
    </w:rPr>
  </w:style>
  <w:style w:type="character" w:customStyle="1" w:styleId="Heading1Char">
    <w:name w:val="Heading 1 Char"/>
    <w:basedOn w:val="DefaultParagraphFont"/>
    <w:link w:val="Heading1"/>
    <w:uiPriority w:val="9"/>
    <w:rsid w:val="00B16C9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16C9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B16C92"/>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EA4C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CC7"/>
  </w:style>
  <w:style w:type="paragraph" w:styleId="Footer">
    <w:name w:val="footer"/>
    <w:basedOn w:val="Normal"/>
    <w:link w:val="FooterChar"/>
    <w:uiPriority w:val="99"/>
    <w:unhideWhenUsed/>
    <w:rsid w:val="00EA4C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644704">
      <w:bodyDiv w:val="1"/>
      <w:marLeft w:val="0"/>
      <w:marRight w:val="0"/>
      <w:marTop w:val="0"/>
      <w:marBottom w:val="0"/>
      <w:divBdr>
        <w:top w:val="none" w:sz="0" w:space="0" w:color="auto"/>
        <w:left w:val="none" w:sz="0" w:space="0" w:color="auto"/>
        <w:bottom w:val="none" w:sz="0" w:space="0" w:color="auto"/>
        <w:right w:val="none" w:sz="0" w:space="0" w:color="auto"/>
      </w:divBdr>
    </w:div>
    <w:div w:id="769356743">
      <w:bodyDiv w:val="1"/>
      <w:marLeft w:val="0"/>
      <w:marRight w:val="0"/>
      <w:marTop w:val="0"/>
      <w:marBottom w:val="0"/>
      <w:divBdr>
        <w:top w:val="none" w:sz="0" w:space="0" w:color="auto"/>
        <w:left w:val="none" w:sz="0" w:space="0" w:color="auto"/>
        <w:bottom w:val="none" w:sz="0" w:space="0" w:color="auto"/>
        <w:right w:val="none" w:sz="0" w:space="0" w:color="auto"/>
      </w:divBdr>
    </w:div>
    <w:div w:id="862062083">
      <w:bodyDiv w:val="1"/>
      <w:marLeft w:val="0"/>
      <w:marRight w:val="0"/>
      <w:marTop w:val="0"/>
      <w:marBottom w:val="0"/>
      <w:divBdr>
        <w:top w:val="none" w:sz="0" w:space="0" w:color="auto"/>
        <w:left w:val="none" w:sz="0" w:space="0" w:color="auto"/>
        <w:bottom w:val="none" w:sz="0" w:space="0" w:color="auto"/>
        <w:right w:val="none" w:sz="0" w:space="0" w:color="auto"/>
      </w:divBdr>
      <w:divsChild>
        <w:div w:id="916675665">
          <w:marLeft w:val="0"/>
          <w:marRight w:val="0"/>
          <w:marTop w:val="0"/>
          <w:marBottom w:val="0"/>
          <w:divBdr>
            <w:top w:val="none" w:sz="0" w:space="0" w:color="auto"/>
            <w:left w:val="none" w:sz="0" w:space="0" w:color="auto"/>
            <w:bottom w:val="none" w:sz="0" w:space="0" w:color="auto"/>
            <w:right w:val="none" w:sz="0" w:space="0" w:color="auto"/>
          </w:divBdr>
        </w:div>
      </w:divsChild>
    </w:div>
    <w:div w:id="913321185">
      <w:bodyDiv w:val="1"/>
      <w:marLeft w:val="0"/>
      <w:marRight w:val="0"/>
      <w:marTop w:val="0"/>
      <w:marBottom w:val="0"/>
      <w:divBdr>
        <w:top w:val="none" w:sz="0" w:space="0" w:color="auto"/>
        <w:left w:val="none" w:sz="0" w:space="0" w:color="auto"/>
        <w:bottom w:val="none" w:sz="0" w:space="0" w:color="auto"/>
        <w:right w:val="none" w:sz="0" w:space="0" w:color="auto"/>
      </w:divBdr>
    </w:div>
    <w:div w:id="1600062165">
      <w:bodyDiv w:val="1"/>
      <w:marLeft w:val="0"/>
      <w:marRight w:val="0"/>
      <w:marTop w:val="0"/>
      <w:marBottom w:val="0"/>
      <w:divBdr>
        <w:top w:val="none" w:sz="0" w:space="0" w:color="auto"/>
        <w:left w:val="none" w:sz="0" w:space="0" w:color="auto"/>
        <w:bottom w:val="none" w:sz="0" w:space="0" w:color="auto"/>
        <w:right w:val="none" w:sz="0" w:space="0" w:color="auto"/>
      </w:divBdr>
      <w:divsChild>
        <w:div w:id="787772052">
          <w:marLeft w:val="0"/>
          <w:marRight w:val="0"/>
          <w:marTop w:val="0"/>
          <w:marBottom w:val="0"/>
          <w:divBdr>
            <w:top w:val="none" w:sz="0" w:space="0" w:color="auto"/>
            <w:left w:val="none" w:sz="0" w:space="0" w:color="auto"/>
            <w:bottom w:val="none" w:sz="0" w:space="0" w:color="auto"/>
            <w:right w:val="none" w:sz="0" w:space="0" w:color="auto"/>
          </w:divBdr>
          <w:divsChild>
            <w:div w:id="316223876">
              <w:marLeft w:val="0"/>
              <w:marRight w:val="0"/>
              <w:marTop w:val="0"/>
              <w:marBottom w:val="0"/>
              <w:divBdr>
                <w:top w:val="none" w:sz="0" w:space="0" w:color="auto"/>
                <w:left w:val="none" w:sz="0" w:space="0" w:color="auto"/>
                <w:bottom w:val="none" w:sz="0" w:space="0" w:color="auto"/>
                <w:right w:val="none" w:sz="0" w:space="0" w:color="auto"/>
              </w:divBdr>
            </w:div>
          </w:divsChild>
        </w:div>
        <w:div w:id="1675571046">
          <w:marLeft w:val="0"/>
          <w:marRight w:val="0"/>
          <w:marTop w:val="0"/>
          <w:marBottom w:val="0"/>
          <w:divBdr>
            <w:top w:val="none" w:sz="0" w:space="0" w:color="auto"/>
            <w:left w:val="none" w:sz="0" w:space="0" w:color="auto"/>
            <w:bottom w:val="none" w:sz="0" w:space="0" w:color="auto"/>
            <w:right w:val="none" w:sz="0" w:space="0" w:color="auto"/>
          </w:divBdr>
          <w:divsChild>
            <w:div w:id="126812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iblegateway.com/passage/?search=Matthew+3&amp;version=NI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Morteo, Rebecca</dc:creator>
  <cp:keywords/>
  <dc:description/>
  <cp:lastModifiedBy>Morteo, Rebecca</cp:lastModifiedBy>
  <cp:revision>2</cp:revision>
  <dcterms:created xsi:type="dcterms:W3CDTF">2020-11-05T15:10:00Z</dcterms:created>
  <dcterms:modified xsi:type="dcterms:W3CDTF">2020-11-05T15:10:00Z</dcterms:modified>
</cp:coreProperties>
</file>